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D32E8" w14:textId="77777777" w:rsidR="0035712B" w:rsidRPr="00A40845" w:rsidRDefault="0035712B" w:rsidP="00357145">
      <w:pPr>
        <w:spacing w:after="200"/>
        <w:jc w:val="center"/>
        <w:rPr>
          <w:b/>
          <w:bCs/>
          <w:sz w:val="26"/>
          <w:szCs w:val="26"/>
        </w:rPr>
      </w:pPr>
    </w:p>
    <w:p w14:paraId="0A06C3B4" w14:textId="77777777" w:rsidR="009A0786" w:rsidRDefault="009A0786" w:rsidP="00357145">
      <w:pPr>
        <w:spacing w:after="200"/>
        <w:jc w:val="center"/>
        <w:rPr>
          <w:b/>
          <w:bCs/>
          <w:sz w:val="26"/>
          <w:szCs w:val="26"/>
        </w:rPr>
      </w:pPr>
    </w:p>
    <w:p w14:paraId="408E8690" w14:textId="77777777" w:rsidR="009A0786" w:rsidRDefault="009A0786" w:rsidP="00357145">
      <w:pPr>
        <w:spacing w:after="200"/>
        <w:jc w:val="center"/>
        <w:rPr>
          <w:b/>
          <w:bCs/>
          <w:sz w:val="26"/>
          <w:szCs w:val="26"/>
        </w:rPr>
      </w:pPr>
    </w:p>
    <w:p w14:paraId="36CD28AA" w14:textId="77777777" w:rsidR="009A0786" w:rsidRDefault="009A0786" w:rsidP="00357145">
      <w:pPr>
        <w:spacing w:after="200"/>
        <w:jc w:val="center"/>
        <w:rPr>
          <w:b/>
          <w:bCs/>
          <w:sz w:val="26"/>
          <w:szCs w:val="26"/>
        </w:rPr>
      </w:pPr>
    </w:p>
    <w:p w14:paraId="779DE03D"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7EB0863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551A9239"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77687A3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7E262E5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pn:  </w:t>
      </w:r>
      <w:r w:rsidR="00B75119">
        <w:rPr>
          <w:rFonts w:eastAsia="Calibri"/>
          <w:b/>
          <w:color w:val="000000"/>
          <w:sz w:val="28"/>
          <w:szCs w:val="28"/>
          <w:lang w:eastAsia="en-US"/>
        </w:rPr>
        <w:t>Dostawa freonu wraz z dzierżawą butli dla Oddziałów Polskiej Grupy Górniczej SA – nr grupy 241-6</w:t>
      </w:r>
    </w:p>
    <w:p w14:paraId="19CD3BE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B75119">
        <w:rPr>
          <w:rFonts w:eastAsia="Calibri"/>
          <w:b/>
          <w:color w:val="000000"/>
          <w:sz w:val="28"/>
          <w:szCs w:val="28"/>
          <w:lang w:eastAsia="en-US"/>
        </w:rPr>
        <w:t>702401549</w:t>
      </w:r>
    </w:p>
    <w:p w14:paraId="717F63C8" w14:textId="77777777" w:rsidR="0035712B" w:rsidRPr="00436107" w:rsidRDefault="0035712B" w:rsidP="00357145">
      <w:pPr>
        <w:jc w:val="both"/>
        <w:rPr>
          <w:rFonts w:eastAsia="Calibri"/>
          <w:sz w:val="28"/>
          <w:szCs w:val="28"/>
          <w:lang w:eastAsia="en-US"/>
        </w:rPr>
      </w:pPr>
    </w:p>
    <w:p w14:paraId="3F23D436"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5C90EC77"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3ECC6AB2" w14:textId="67EB1135" w:rsidR="00B625CB" w:rsidRDefault="0058170B" w:rsidP="00357145">
          <w:pPr>
            <w:pStyle w:val="Spistreci1"/>
            <w:rPr>
              <w:rFonts w:asciiTheme="minorHAnsi" w:eastAsiaTheme="minorEastAsia" w:hAnsiTheme="minorHAnsi" w:cstheme="minorBidi"/>
              <w:noProof/>
              <w:sz w:val="22"/>
              <w:szCs w:val="22"/>
            </w:rPr>
          </w:pPr>
          <w:r w:rsidRPr="00A40845">
            <w:fldChar w:fldCharType="begin"/>
          </w:r>
          <w:r w:rsidR="0035712B"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Pr>
                <w:noProof/>
                <w:webHidden/>
              </w:rPr>
              <w:fldChar w:fldCharType="begin"/>
            </w:r>
            <w:r w:rsidR="00B625CB">
              <w:rPr>
                <w:noProof/>
                <w:webHidden/>
              </w:rPr>
              <w:instrText xml:space="preserve"> PAGEREF _Toc122422620 \h </w:instrText>
            </w:r>
            <w:r>
              <w:rPr>
                <w:noProof/>
                <w:webHidden/>
              </w:rPr>
            </w:r>
            <w:r>
              <w:rPr>
                <w:noProof/>
                <w:webHidden/>
              </w:rPr>
              <w:fldChar w:fldCharType="separate"/>
            </w:r>
            <w:r w:rsidR="00F84FB5">
              <w:rPr>
                <w:noProof/>
                <w:webHidden/>
              </w:rPr>
              <w:t>3</w:t>
            </w:r>
            <w:r>
              <w:rPr>
                <w:noProof/>
                <w:webHidden/>
              </w:rPr>
              <w:fldChar w:fldCharType="end"/>
            </w:r>
          </w:hyperlink>
        </w:p>
        <w:p w14:paraId="432603DC" w14:textId="589956FB" w:rsidR="00B625CB" w:rsidRDefault="00B625CB" w:rsidP="00357145">
          <w:pPr>
            <w:pStyle w:val="Spistreci1"/>
            <w:rPr>
              <w:rFonts w:asciiTheme="minorHAnsi" w:eastAsiaTheme="minorEastAsia" w:hAnsiTheme="minorHAnsi" w:cstheme="minorBidi"/>
              <w:noProof/>
              <w:sz w:val="22"/>
              <w:szCs w:val="22"/>
            </w:rPr>
          </w:pPr>
          <w:hyperlink w:anchor="_Toc122422621" w:history="1">
            <w:r w:rsidRPr="005B2D50">
              <w:rPr>
                <w:rStyle w:val="Hipercze"/>
                <w:noProof/>
              </w:rPr>
              <w:t>Część II. Postępowanie.</w:t>
            </w:r>
            <w:r>
              <w:rPr>
                <w:noProof/>
                <w:webHidden/>
              </w:rPr>
              <w:tab/>
            </w:r>
            <w:r w:rsidR="0058170B">
              <w:rPr>
                <w:noProof/>
                <w:webHidden/>
              </w:rPr>
              <w:fldChar w:fldCharType="begin"/>
            </w:r>
            <w:r>
              <w:rPr>
                <w:noProof/>
                <w:webHidden/>
              </w:rPr>
              <w:instrText xml:space="preserve"> PAGEREF _Toc122422621 \h </w:instrText>
            </w:r>
            <w:r w:rsidR="0058170B">
              <w:rPr>
                <w:noProof/>
                <w:webHidden/>
              </w:rPr>
            </w:r>
            <w:r w:rsidR="0058170B">
              <w:rPr>
                <w:noProof/>
                <w:webHidden/>
              </w:rPr>
              <w:fldChar w:fldCharType="separate"/>
            </w:r>
            <w:r w:rsidR="00F84FB5">
              <w:rPr>
                <w:noProof/>
                <w:webHidden/>
              </w:rPr>
              <w:t>3</w:t>
            </w:r>
            <w:r w:rsidR="0058170B">
              <w:rPr>
                <w:noProof/>
                <w:webHidden/>
              </w:rPr>
              <w:fldChar w:fldCharType="end"/>
            </w:r>
          </w:hyperlink>
        </w:p>
        <w:p w14:paraId="246ED68E" w14:textId="684E8017" w:rsidR="00B625CB" w:rsidRDefault="00B625CB" w:rsidP="00357145">
          <w:pPr>
            <w:pStyle w:val="Spistreci1"/>
            <w:rPr>
              <w:rFonts w:asciiTheme="minorHAnsi" w:eastAsiaTheme="minorEastAsia" w:hAnsiTheme="minorHAnsi" w:cstheme="minorBidi"/>
              <w:noProof/>
              <w:sz w:val="22"/>
              <w:szCs w:val="22"/>
            </w:rPr>
          </w:pPr>
          <w:hyperlink w:anchor="_Toc122422622" w:history="1">
            <w:r w:rsidRPr="005B2D50">
              <w:rPr>
                <w:rStyle w:val="Hipercze"/>
                <w:noProof/>
              </w:rPr>
              <w:t>Część III. Przedmiot zamówienia.</w:t>
            </w:r>
            <w:r>
              <w:rPr>
                <w:noProof/>
                <w:webHidden/>
              </w:rPr>
              <w:tab/>
            </w:r>
            <w:r w:rsidR="0058170B">
              <w:rPr>
                <w:noProof/>
                <w:webHidden/>
              </w:rPr>
              <w:fldChar w:fldCharType="begin"/>
            </w:r>
            <w:r>
              <w:rPr>
                <w:noProof/>
                <w:webHidden/>
              </w:rPr>
              <w:instrText xml:space="preserve"> PAGEREF _Toc122422622 \h </w:instrText>
            </w:r>
            <w:r w:rsidR="0058170B">
              <w:rPr>
                <w:noProof/>
                <w:webHidden/>
              </w:rPr>
            </w:r>
            <w:r w:rsidR="0058170B">
              <w:rPr>
                <w:noProof/>
                <w:webHidden/>
              </w:rPr>
              <w:fldChar w:fldCharType="separate"/>
            </w:r>
            <w:r w:rsidR="00F84FB5">
              <w:rPr>
                <w:noProof/>
                <w:webHidden/>
              </w:rPr>
              <w:t>3</w:t>
            </w:r>
            <w:r w:rsidR="0058170B">
              <w:rPr>
                <w:noProof/>
                <w:webHidden/>
              </w:rPr>
              <w:fldChar w:fldCharType="end"/>
            </w:r>
          </w:hyperlink>
        </w:p>
        <w:p w14:paraId="4B29D1F0" w14:textId="3B2FE95D" w:rsidR="00B625CB" w:rsidRDefault="00B625CB" w:rsidP="00357145">
          <w:pPr>
            <w:pStyle w:val="Spistreci1"/>
            <w:rPr>
              <w:rFonts w:asciiTheme="minorHAnsi" w:eastAsiaTheme="minorEastAsia" w:hAnsiTheme="minorHAnsi" w:cstheme="minorBidi"/>
              <w:noProof/>
              <w:sz w:val="22"/>
              <w:szCs w:val="22"/>
            </w:rPr>
          </w:pPr>
          <w:hyperlink w:anchor="_Toc122422623" w:history="1">
            <w:r w:rsidRPr="005B2D50">
              <w:rPr>
                <w:rStyle w:val="Hipercze"/>
                <w:noProof/>
              </w:rPr>
              <w:t>Część IV. Oferty częściowe.</w:t>
            </w:r>
            <w:r>
              <w:rPr>
                <w:noProof/>
                <w:webHidden/>
              </w:rPr>
              <w:tab/>
            </w:r>
            <w:r w:rsidR="0058170B">
              <w:rPr>
                <w:noProof/>
                <w:webHidden/>
              </w:rPr>
              <w:fldChar w:fldCharType="begin"/>
            </w:r>
            <w:r>
              <w:rPr>
                <w:noProof/>
                <w:webHidden/>
              </w:rPr>
              <w:instrText xml:space="preserve"> PAGEREF _Toc122422623 \h </w:instrText>
            </w:r>
            <w:r w:rsidR="0058170B">
              <w:rPr>
                <w:noProof/>
                <w:webHidden/>
              </w:rPr>
            </w:r>
            <w:r w:rsidR="0058170B">
              <w:rPr>
                <w:noProof/>
                <w:webHidden/>
              </w:rPr>
              <w:fldChar w:fldCharType="separate"/>
            </w:r>
            <w:r w:rsidR="00F84FB5">
              <w:rPr>
                <w:noProof/>
                <w:webHidden/>
              </w:rPr>
              <w:t>4</w:t>
            </w:r>
            <w:r w:rsidR="0058170B">
              <w:rPr>
                <w:noProof/>
                <w:webHidden/>
              </w:rPr>
              <w:fldChar w:fldCharType="end"/>
            </w:r>
          </w:hyperlink>
        </w:p>
        <w:p w14:paraId="1E67C18D" w14:textId="1B0B50CD" w:rsidR="00B625CB" w:rsidRDefault="00B625CB" w:rsidP="00357145">
          <w:pPr>
            <w:pStyle w:val="Spistreci1"/>
            <w:rPr>
              <w:rFonts w:asciiTheme="minorHAnsi" w:eastAsiaTheme="minorEastAsia" w:hAnsiTheme="minorHAnsi" w:cstheme="minorBidi"/>
              <w:noProof/>
              <w:sz w:val="22"/>
              <w:szCs w:val="22"/>
            </w:rPr>
          </w:pPr>
          <w:hyperlink w:anchor="_Toc122422624" w:history="1">
            <w:r w:rsidRPr="005B2D50">
              <w:rPr>
                <w:rStyle w:val="Hipercze"/>
                <w:noProof/>
              </w:rPr>
              <w:t>Część V. Kwalifikacja podmiotowa wykonawców.</w:t>
            </w:r>
            <w:r>
              <w:rPr>
                <w:noProof/>
                <w:webHidden/>
              </w:rPr>
              <w:tab/>
            </w:r>
            <w:r w:rsidR="0058170B">
              <w:rPr>
                <w:noProof/>
                <w:webHidden/>
              </w:rPr>
              <w:fldChar w:fldCharType="begin"/>
            </w:r>
            <w:r>
              <w:rPr>
                <w:noProof/>
                <w:webHidden/>
              </w:rPr>
              <w:instrText xml:space="preserve"> PAGEREF _Toc122422624 \h </w:instrText>
            </w:r>
            <w:r w:rsidR="0058170B">
              <w:rPr>
                <w:noProof/>
                <w:webHidden/>
              </w:rPr>
            </w:r>
            <w:r w:rsidR="0058170B">
              <w:rPr>
                <w:noProof/>
                <w:webHidden/>
              </w:rPr>
              <w:fldChar w:fldCharType="separate"/>
            </w:r>
            <w:r w:rsidR="00F84FB5">
              <w:rPr>
                <w:noProof/>
                <w:webHidden/>
              </w:rPr>
              <w:t>4</w:t>
            </w:r>
            <w:r w:rsidR="0058170B">
              <w:rPr>
                <w:noProof/>
                <w:webHidden/>
              </w:rPr>
              <w:fldChar w:fldCharType="end"/>
            </w:r>
          </w:hyperlink>
        </w:p>
        <w:p w14:paraId="0D78FE24" w14:textId="34600D35" w:rsidR="00B625CB" w:rsidRDefault="00B625CB" w:rsidP="00357145">
          <w:pPr>
            <w:pStyle w:val="Spistreci1"/>
            <w:rPr>
              <w:rFonts w:asciiTheme="minorHAnsi" w:eastAsiaTheme="minorEastAsia" w:hAnsiTheme="minorHAnsi" w:cstheme="minorBidi"/>
              <w:noProof/>
              <w:sz w:val="22"/>
              <w:szCs w:val="22"/>
            </w:rPr>
          </w:pPr>
          <w:hyperlink w:anchor="_Toc122422625" w:history="1">
            <w:r w:rsidRPr="005B2D50">
              <w:rPr>
                <w:rStyle w:val="Hipercze"/>
                <w:noProof/>
              </w:rPr>
              <w:t>Część VI. Wykonawcy występujący wspólnie (konsorcjum).</w:t>
            </w:r>
            <w:r>
              <w:rPr>
                <w:noProof/>
                <w:webHidden/>
              </w:rPr>
              <w:tab/>
            </w:r>
            <w:r w:rsidR="0058170B">
              <w:rPr>
                <w:noProof/>
                <w:webHidden/>
              </w:rPr>
              <w:fldChar w:fldCharType="begin"/>
            </w:r>
            <w:r>
              <w:rPr>
                <w:noProof/>
                <w:webHidden/>
              </w:rPr>
              <w:instrText xml:space="preserve"> PAGEREF _Toc122422625 \h </w:instrText>
            </w:r>
            <w:r w:rsidR="0058170B">
              <w:rPr>
                <w:noProof/>
                <w:webHidden/>
              </w:rPr>
            </w:r>
            <w:r w:rsidR="0058170B">
              <w:rPr>
                <w:noProof/>
                <w:webHidden/>
              </w:rPr>
              <w:fldChar w:fldCharType="separate"/>
            </w:r>
            <w:r w:rsidR="00F84FB5">
              <w:rPr>
                <w:noProof/>
                <w:webHidden/>
              </w:rPr>
              <w:t>4</w:t>
            </w:r>
            <w:r w:rsidR="0058170B">
              <w:rPr>
                <w:noProof/>
                <w:webHidden/>
              </w:rPr>
              <w:fldChar w:fldCharType="end"/>
            </w:r>
          </w:hyperlink>
        </w:p>
        <w:p w14:paraId="75BA5C3A" w14:textId="3FA18DFC" w:rsidR="00B625CB" w:rsidRDefault="00B625CB" w:rsidP="00357145">
          <w:pPr>
            <w:pStyle w:val="Spistreci1"/>
            <w:rPr>
              <w:rFonts w:asciiTheme="minorHAnsi" w:eastAsiaTheme="minorEastAsia" w:hAnsiTheme="minorHAnsi" w:cstheme="minorBidi"/>
              <w:noProof/>
              <w:sz w:val="22"/>
              <w:szCs w:val="22"/>
            </w:rPr>
          </w:pPr>
          <w:hyperlink w:anchor="_Toc122422626" w:history="1">
            <w:r w:rsidRPr="005B2D50">
              <w:rPr>
                <w:rStyle w:val="Hipercze"/>
                <w:noProof/>
              </w:rPr>
              <w:t>Część VII. Udostępnienie zasobów.</w:t>
            </w:r>
            <w:r>
              <w:rPr>
                <w:noProof/>
                <w:webHidden/>
              </w:rPr>
              <w:tab/>
            </w:r>
            <w:r w:rsidR="0058170B">
              <w:rPr>
                <w:noProof/>
                <w:webHidden/>
              </w:rPr>
              <w:fldChar w:fldCharType="begin"/>
            </w:r>
            <w:r>
              <w:rPr>
                <w:noProof/>
                <w:webHidden/>
              </w:rPr>
              <w:instrText xml:space="preserve"> PAGEREF _Toc122422626 \h </w:instrText>
            </w:r>
            <w:r w:rsidR="0058170B">
              <w:rPr>
                <w:noProof/>
                <w:webHidden/>
              </w:rPr>
            </w:r>
            <w:r w:rsidR="0058170B">
              <w:rPr>
                <w:noProof/>
                <w:webHidden/>
              </w:rPr>
              <w:fldChar w:fldCharType="separate"/>
            </w:r>
            <w:r w:rsidR="00F84FB5">
              <w:rPr>
                <w:noProof/>
                <w:webHidden/>
              </w:rPr>
              <w:t>5</w:t>
            </w:r>
            <w:r w:rsidR="0058170B">
              <w:rPr>
                <w:noProof/>
                <w:webHidden/>
              </w:rPr>
              <w:fldChar w:fldCharType="end"/>
            </w:r>
          </w:hyperlink>
        </w:p>
        <w:p w14:paraId="09712345" w14:textId="6AFA4573" w:rsidR="00B625CB" w:rsidRDefault="00B625CB" w:rsidP="00357145">
          <w:pPr>
            <w:pStyle w:val="Spistreci1"/>
            <w:rPr>
              <w:rFonts w:asciiTheme="minorHAnsi" w:eastAsiaTheme="minorEastAsia" w:hAnsiTheme="minorHAnsi" w:cstheme="minorBidi"/>
              <w:noProof/>
              <w:sz w:val="22"/>
              <w:szCs w:val="22"/>
            </w:rPr>
          </w:pPr>
          <w:hyperlink w:anchor="_Toc122422627" w:history="1">
            <w:r w:rsidRPr="005B2D50">
              <w:rPr>
                <w:rStyle w:val="Hipercze"/>
                <w:noProof/>
              </w:rPr>
              <w:t>Część VIII. JEDZ. Podmiotowe środki dowodowe.</w:t>
            </w:r>
            <w:r>
              <w:rPr>
                <w:noProof/>
                <w:webHidden/>
              </w:rPr>
              <w:tab/>
            </w:r>
            <w:r w:rsidR="0058170B">
              <w:rPr>
                <w:noProof/>
                <w:webHidden/>
              </w:rPr>
              <w:fldChar w:fldCharType="begin"/>
            </w:r>
            <w:r>
              <w:rPr>
                <w:noProof/>
                <w:webHidden/>
              </w:rPr>
              <w:instrText xml:space="preserve"> PAGEREF _Toc122422627 \h </w:instrText>
            </w:r>
            <w:r w:rsidR="0058170B">
              <w:rPr>
                <w:noProof/>
                <w:webHidden/>
              </w:rPr>
            </w:r>
            <w:r w:rsidR="0058170B">
              <w:rPr>
                <w:noProof/>
                <w:webHidden/>
              </w:rPr>
              <w:fldChar w:fldCharType="separate"/>
            </w:r>
            <w:r w:rsidR="00F84FB5">
              <w:rPr>
                <w:noProof/>
                <w:webHidden/>
              </w:rPr>
              <w:t>5</w:t>
            </w:r>
            <w:r w:rsidR="0058170B">
              <w:rPr>
                <w:noProof/>
                <w:webHidden/>
              </w:rPr>
              <w:fldChar w:fldCharType="end"/>
            </w:r>
          </w:hyperlink>
        </w:p>
        <w:p w14:paraId="5462CDD4" w14:textId="2D02B1BB" w:rsidR="00B625CB" w:rsidRDefault="00B625CB" w:rsidP="00357145">
          <w:pPr>
            <w:pStyle w:val="Spistreci1"/>
            <w:rPr>
              <w:rFonts w:asciiTheme="minorHAnsi" w:eastAsiaTheme="minorEastAsia" w:hAnsiTheme="minorHAnsi" w:cstheme="minorBidi"/>
              <w:noProof/>
              <w:sz w:val="22"/>
              <w:szCs w:val="22"/>
            </w:rPr>
          </w:pPr>
          <w:hyperlink w:anchor="_Toc122422628" w:history="1">
            <w:r w:rsidRPr="005B2D50">
              <w:rPr>
                <w:rStyle w:val="Hipercze"/>
                <w:noProof/>
              </w:rPr>
              <w:t>Część IX. Termin realizacji zamówienia i dostawy oraz wymagany okres gwarancji.</w:t>
            </w:r>
            <w:r>
              <w:rPr>
                <w:noProof/>
                <w:webHidden/>
              </w:rPr>
              <w:tab/>
            </w:r>
            <w:r w:rsidR="0058170B">
              <w:rPr>
                <w:noProof/>
                <w:webHidden/>
              </w:rPr>
              <w:fldChar w:fldCharType="begin"/>
            </w:r>
            <w:r>
              <w:rPr>
                <w:noProof/>
                <w:webHidden/>
              </w:rPr>
              <w:instrText xml:space="preserve"> PAGEREF _Toc122422628 \h </w:instrText>
            </w:r>
            <w:r w:rsidR="0058170B">
              <w:rPr>
                <w:noProof/>
                <w:webHidden/>
              </w:rPr>
            </w:r>
            <w:r w:rsidR="0058170B">
              <w:rPr>
                <w:noProof/>
                <w:webHidden/>
              </w:rPr>
              <w:fldChar w:fldCharType="separate"/>
            </w:r>
            <w:r w:rsidR="00F84FB5">
              <w:rPr>
                <w:noProof/>
                <w:webHidden/>
              </w:rPr>
              <w:t>7</w:t>
            </w:r>
            <w:r w:rsidR="0058170B">
              <w:rPr>
                <w:noProof/>
                <w:webHidden/>
              </w:rPr>
              <w:fldChar w:fldCharType="end"/>
            </w:r>
          </w:hyperlink>
        </w:p>
        <w:p w14:paraId="6D7F2DF5" w14:textId="696F4190" w:rsidR="00B625CB" w:rsidRDefault="00B625CB" w:rsidP="00357145">
          <w:pPr>
            <w:pStyle w:val="Spistreci1"/>
            <w:rPr>
              <w:rFonts w:asciiTheme="minorHAnsi" w:eastAsiaTheme="minorEastAsia" w:hAnsiTheme="minorHAnsi" w:cstheme="minorBidi"/>
              <w:noProof/>
              <w:sz w:val="22"/>
              <w:szCs w:val="22"/>
            </w:rPr>
          </w:pPr>
          <w:hyperlink w:anchor="_Toc122422629" w:history="1">
            <w:r w:rsidRPr="005B2D50">
              <w:rPr>
                <w:rStyle w:val="Hipercze"/>
                <w:noProof/>
              </w:rPr>
              <w:t>Część X. Wadium.</w:t>
            </w:r>
            <w:r>
              <w:rPr>
                <w:noProof/>
                <w:webHidden/>
              </w:rPr>
              <w:tab/>
            </w:r>
            <w:r w:rsidR="0058170B">
              <w:rPr>
                <w:noProof/>
                <w:webHidden/>
              </w:rPr>
              <w:fldChar w:fldCharType="begin"/>
            </w:r>
            <w:r>
              <w:rPr>
                <w:noProof/>
                <w:webHidden/>
              </w:rPr>
              <w:instrText xml:space="preserve"> PAGEREF _Toc122422629 \h </w:instrText>
            </w:r>
            <w:r w:rsidR="0058170B">
              <w:rPr>
                <w:noProof/>
                <w:webHidden/>
              </w:rPr>
            </w:r>
            <w:r w:rsidR="0058170B">
              <w:rPr>
                <w:noProof/>
                <w:webHidden/>
              </w:rPr>
              <w:fldChar w:fldCharType="separate"/>
            </w:r>
            <w:r w:rsidR="00F84FB5">
              <w:rPr>
                <w:noProof/>
                <w:webHidden/>
              </w:rPr>
              <w:t>8</w:t>
            </w:r>
            <w:r w:rsidR="0058170B">
              <w:rPr>
                <w:noProof/>
                <w:webHidden/>
              </w:rPr>
              <w:fldChar w:fldCharType="end"/>
            </w:r>
          </w:hyperlink>
        </w:p>
        <w:p w14:paraId="4312F814" w14:textId="7E4AFCCF" w:rsidR="00B625CB" w:rsidRDefault="00B625CB" w:rsidP="00357145">
          <w:pPr>
            <w:pStyle w:val="Spistreci1"/>
            <w:rPr>
              <w:rFonts w:asciiTheme="minorHAnsi" w:eastAsiaTheme="minorEastAsia" w:hAnsiTheme="minorHAnsi" w:cstheme="minorBidi"/>
              <w:noProof/>
              <w:sz w:val="22"/>
              <w:szCs w:val="22"/>
            </w:rPr>
          </w:pPr>
          <w:hyperlink w:anchor="_Toc122422630" w:history="1">
            <w:r w:rsidRPr="005B2D50">
              <w:rPr>
                <w:rStyle w:val="Hipercze"/>
                <w:noProof/>
              </w:rPr>
              <w:t>Część XI. Opis sposobu przygotowania oferty.</w:t>
            </w:r>
            <w:r>
              <w:rPr>
                <w:noProof/>
                <w:webHidden/>
              </w:rPr>
              <w:tab/>
            </w:r>
            <w:r w:rsidR="0058170B">
              <w:rPr>
                <w:noProof/>
                <w:webHidden/>
              </w:rPr>
              <w:fldChar w:fldCharType="begin"/>
            </w:r>
            <w:r>
              <w:rPr>
                <w:noProof/>
                <w:webHidden/>
              </w:rPr>
              <w:instrText xml:space="preserve"> PAGEREF _Toc122422630 \h </w:instrText>
            </w:r>
            <w:r w:rsidR="0058170B">
              <w:rPr>
                <w:noProof/>
                <w:webHidden/>
              </w:rPr>
            </w:r>
            <w:r w:rsidR="0058170B">
              <w:rPr>
                <w:noProof/>
                <w:webHidden/>
              </w:rPr>
              <w:fldChar w:fldCharType="separate"/>
            </w:r>
            <w:r w:rsidR="00F84FB5">
              <w:rPr>
                <w:noProof/>
                <w:webHidden/>
              </w:rPr>
              <w:t>9</w:t>
            </w:r>
            <w:r w:rsidR="0058170B">
              <w:rPr>
                <w:noProof/>
                <w:webHidden/>
              </w:rPr>
              <w:fldChar w:fldCharType="end"/>
            </w:r>
          </w:hyperlink>
        </w:p>
        <w:p w14:paraId="49C3FCA5" w14:textId="0BC3EE2B" w:rsidR="00B625CB" w:rsidRDefault="00B625CB" w:rsidP="00357145">
          <w:pPr>
            <w:pStyle w:val="Spistreci1"/>
            <w:rPr>
              <w:rFonts w:asciiTheme="minorHAnsi" w:eastAsiaTheme="minorEastAsia" w:hAnsiTheme="minorHAnsi" w:cstheme="minorBidi"/>
              <w:noProof/>
              <w:sz w:val="22"/>
              <w:szCs w:val="22"/>
            </w:rPr>
          </w:pPr>
          <w:hyperlink w:anchor="_Toc122422631" w:history="1">
            <w:r w:rsidRPr="005B2D50">
              <w:rPr>
                <w:rStyle w:val="Hipercze"/>
                <w:noProof/>
              </w:rPr>
              <w:t>Część XII. Miejsce, termin składania i otwarcia ofert oraz termin związania ofertą.</w:t>
            </w:r>
            <w:r>
              <w:rPr>
                <w:noProof/>
                <w:webHidden/>
              </w:rPr>
              <w:tab/>
            </w:r>
            <w:r w:rsidR="0058170B">
              <w:rPr>
                <w:noProof/>
                <w:webHidden/>
              </w:rPr>
              <w:fldChar w:fldCharType="begin"/>
            </w:r>
            <w:r>
              <w:rPr>
                <w:noProof/>
                <w:webHidden/>
              </w:rPr>
              <w:instrText xml:space="preserve"> PAGEREF _Toc122422631 \h </w:instrText>
            </w:r>
            <w:r w:rsidR="0058170B">
              <w:rPr>
                <w:noProof/>
                <w:webHidden/>
              </w:rPr>
            </w:r>
            <w:r w:rsidR="0058170B">
              <w:rPr>
                <w:noProof/>
                <w:webHidden/>
              </w:rPr>
              <w:fldChar w:fldCharType="separate"/>
            </w:r>
            <w:r w:rsidR="00F84FB5">
              <w:rPr>
                <w:noProof/>
                <w:webHidden/>
              </w:rPr>
              <w:t>10</w:t>
            </w:r>
            <w:r w:rsidR="0058170B">
              <w:rPr>
                <w:noProof/>
                <w:webHidden/>
              </w:rPr>
              <w:fldChar w:fldCharType="end"/>
            </w:r>
          </w:hyperlink>
        </w:p>
        <w:p w14:paraId="7EC01690" w14:textId="3F08F481" w:rsidR="00B625CB" w:rsidRDefault="00B625CB" w:rsidP="00357145">
          <w:pPr>
            <w:pStyle w:val="Spistreci1"/>
            <w:rPr>
              <w:rFonts w:asciiTheme="minorHAnsi" w:eastAsiaTheme="minorEastAsia" w:hAnsiTheme="minorHAnsi" w:cstheme="minorBidi"/>
              <w:noProof/>
              <w:sz w:val="22"/>
              <w:szCs w:val="22"/>
            </w:rPr>
          </w:pPr>
          <w:hyperlink w:anchor="_Toc122422632" w:history="1">
            <w:r w:rsidRPr="005B2D50">
              <w:rPr>
                <w:rStyle w:val="Hipercze"/>
                <w:noProof/>
              </w:rPr>
              <w:t>Część XIII. Informacja o środkach komunikacji elektronicznej oraz wymaganiach technicznych i organizacyjnych sporządzania, wysyłania i odbierania korespondencji.</w:t>
            </w:r>
            <w:r>
              <w:rPr>
                <w:noProof/>
                <w:webHidden/>
              </w:rPr>
              <w:tab/>
            </w:r>
            <w:r w:rsidR="0058170B">
              <w:rPr>
                <w:noProof/>
                <w:webHidden/>
              </w:rPr>
              <w:fldChar w:fldCharType="begin"/>
            </w:r>
            <w:r>
              <w:rPr>
                <w:noProof/>
                <w:webHidden/>
              </w:rPr>
              <w:instrText xml:space="preserve"> PAGEREF _Toc122422632 \h </w:instrText>
            </w:r>
            <w:r w:rsidR="0058170B">
              <w:rPr>
                <w:noProof/>
                <w:webHidden/>
              </w:rPr>
            </w:r>
            <w:r w:rsidR="0058170B">
              <w:rPr>
                <w:noProof/>
                <w:webHidden/>
              </w:rPr>
              <w:fldChar w:fldCharType="separate"/>
            </w:r>
            <w:r w:rsidR="00F84FB5">
              <w:rPr>
                <w:noProof/>
                <w:webHidden/>
              </w:rPr>
              <w:t>11</w:t>
            </w:r>
            <w:r w:rsidR="0058170B">
              <w:rPr>
                <w:noProof/>
                <w:webHidden/>
              </w:rPr>
              <w:fldChar w:fldCharType="end"/>
            </w:r>
          </w:hyperlink>
        </w:p>
        <w:p w14:paraId="2A2E7D3D" w14:textId="60CCEC99" w:rsidR="00B625CB" w:rsidRDefault="00B625CB" w:rsidP="00357145">
          <w:pPr>
            <w:pStyle w:val="Spistreci1"/>
            <w:rPr>
              <w:rFonts w:asciiTheme="minorHAnsi" w:eastAsiaTheme="minorEastAsia" w:hAnsiTheme="minorHAnsi" w:cstheme="minorBidi"/>
              <w:noProof/>
              <w:sz w:val="22"/>
              <w:szCs w:val="22"/>
            </w:rPr>
          </w:pPr>
          <w:hyperlink w:anchor="_Toc122422633" w:history="1">
            <w:r w:rsidRPr="005B2D50">
              <w:rPr>
                <w:rStyle w:val="Hipercze"/>
                <w:noProof/>
              </w:rPr>
              <w:t>Część XIV. Opis sposobu obliczenia ceny.</w:t>
            </w:r>
            <w:r>
              <w:rPr>
                <w:noProof/>
                <w:webHidden/>
              </w:rPr>
              <w:tab/>
            </w:r>
            <w:r w:rsidR="0058170B">
              <w:rPr>
                <w:noProof/>
                <w:webHidden/>
              </w:rPr>
              <w:fldChar w:fldCharType="begin"/>
            </w:r>
            <w:r>
              <w:rPr>
                <w:noProof/>
                <w:webHidden/>
              </w:rPr>
              <w:instrText xml:space="preserve"> PAGEREF _Toc122422633 \h </w:instrText>
            </w:r>
            <w:r w:rsidR="0058170B">
              <w:rPr>
                <w:noProof/>
                <w:webHidden/>
              </w:rPr>
            </w:r>
            <w:r w:rsidR="0058170B">
              <w:rPr>
                <w:noProof/>
                <w:webHidden/>
              </w:rPr>
              <w:fldChar w:fldCharType="separate"/>
            </w:r>
            <w:r w:rsidR="00F84FB5">
              <w:rPr>
                <w:noProof/>
                <w:webHidden/>
              </w:rPr>
              <w:t>11</w:t>
            </w:r>
            <w:r w:rsidR="0058170B">
              <w:rPr>
                <w:noProof/>
                <w:webHidden/>
              </w:rPr>
              <w:fldChar w:fldCharType="end"/>
            </w:r>
          </w:hyperlink>
        </w:p>
        <w:p w14:paraId="5487486D" w14:textId="28E0F437" w:rsidR="00B625CB" w:rsidRDefault="00B625CB" w:rsidP="00357145">
          <w:pPr>
            <w:pStyle w:val="Spistreci1"/>
            <w:rPr>
              <w:rFonts w:asciiTheme="minorHAnsi" w:eastAsiaTheme="minorEastAsia" w:hAnsiTheme="minorHAnsi" w:cstheme="minorBidi"/>
              <w:noProof/>
              <w:sz w:val="22"/>
              <w:szCs w:val="22"/>
            </w:rPr>
          </w:pPr>
          <w:hyperlink w:anchor="_Toc122422634" w:history="1">
            <w:r w:rsidRPr="005B2D50">
              <w:rPr>
                <w:rStyle w:val="Hipercze"/>
                <w:noProof/>
              </w:rPr>
              <w:t>Część XV. Kryteria oceny ofert.</w:t>
            </w:r>
            <w:r>
              <w:rPr>
                <w:noProof/>
                <w:webHidden/>
              </w:rPr>
              <w:tab/>
            </w:r>
            <w:r w:rsidR="0058170B">
              <w:rPr>
                <w:noProof/>
                <w:webHidden/>
              </w:rPr>
              <w:fldChar w:fldCharType="begin"/>
            </w:r>
            <w:r>
              <w:rPr>
                <w:noProof/>
                <w:webHidden/>
              </w:rPr>
              <w:instrText xml:space="preserve"> PAGEREF _Toc122422634 \h </w:instrText>
            </w:r>
            <w:r w:rsidR="0058170B">
              <w:rPr>
                <w:noProof/>
                <w:webHidden/>
              </w:rPr>
            </w:r>
            <w:r w:rsidR="0058170B">
              <w:rPr>
                <w:noProof/>
                <w:webHidden/>
              </w:rPr>
              <w:fldChar w:fldCharType="separate"/>
            </w:r>
            <w:r w:rsidR="00F84FB5">
              <w:rPr>
                <w:noProof/>
                <w:webHidden/>
              </w:rPr>
              <w:t>11</w:t>
            </w:r>
            <w:r w:rsidR="0058170B">
              <w:rPr>
                <w:noProof/>
                <w:webHidden/>
              </w:rPr>
              <w:fldChar w:fldCharType="end"/>
            </w:r>
          </w:hyperlink>
        </w:p>
        <w:p w14:paraId="64F2716F" w14:textId="4837A4AC" w:rsidR="00B625CB" w:rsidRDefault="00B625CB" w:rsidP="00357145">
          <w:pPr>
            <w:pStyle w:val="Spistreci1"/>
            <w:rPr>
              <w:rFonts w:asciiTheme="minorHAnsi" w:eastAsiaTheme="minorEastAsia" w:hAnsiTheme="minorHAnsi" w:cstheme="minorBidi"/>
              <w:noProof/>
              <w:sz w:val="22"/>
              <w:szCs w:val="22"/>
            </w:rPr>
          </w:pPr>
          <w:hyperlink w:anchor="_Toc122422635" w:history="1">
            <w:r w:rsidRPr="005B2D50">
              <w:rPr>
                <w:rStyle w:val="Hipercze"/>
                <w:noProof/>
              </w:rPr>
              <w:t>Część XVI. Aukcja elektroniczna.</w:t>
            </w:r>
            <w:r>
              <w:rPr>
                <w:noProof/>
                <w:webHidden/>
              </w:rPr>
              <w:tab/>
            </w:r>
            <w:r w:rsidR="0058170B">
              <w:rPr>
                <w:noProof/>
                <w:webHidden/>
              </w:rPr>
              <w:fldChar w:fldCharType="begin"/>
            </w:r>
            <w:r>
              <w:rPr>
                <w:noProof/>
                <w:webHidden/>
              </w:rPr>
              <w:instrText xml:space="preserve"> PAGEREF _Toc122422635 \h </w:instrText>
            </w:r>
            <w:r w:rsidR="0058170B">
              <w:rPr>
                <w:noProof/>
                <w:webHidden/>
              </w:rPr>
            </w:r>
            <w:r w:rsidR="0058170B">
              <w:rPr>
                <w:noProof/>
                <w:webHidden/>
              </w:rPr>
              <w:fldChar w:fldCharType="separate"/>
            </w:r>
            <w:r w:rsidR="00F84FB5">
              <w:rPr>
                <w:noProof/>
                <w:webHidden/>
              </w:rPr>
              <w:t>12</w:t>
            </w:r>
            <w:r w:rsidR="0058170B">
              <w:rPr>
                <w:noProof/>
                <w:webHidden/>
              </w:rPr>
              <w:fldChar w:fldCharType="end"/>
            </w:r>
          </w:hyperlink>
        </w:p>
        <w:p w14:paraId="43F6A87C" w14:textId="595A122A" w:rsidR="00B625CB" w:rsidRDefault="00B625CB" w:rsidP="00357145">
          <w:pPr>
            <w:pStyle w:val="Spistreci1"/>
            <w:rPr>
              <w:rFonts w:asciiTheme="minorHAnsi" w:eastAsiaTheme="minorEastAsia" w:hAnsiTheme="minorHAnsi" w:cstheme="minorBidi"/>
              <w:noProof/>
              <w:sz w:val="22"/>
              <w:szCs w:val="22"/>
            </w:rPr>
          </w:pPr>
          <w:hyperlink w:anchor="_Toc122422636" w:history="1">
            <w:r w:rsidRPr="005B2D50">
              <w:rPr>
                <w:rStyle w:val="Hipercze"/>
                <w:noProof/>
              </w:rPr>
              <w:t>Część XVII. Kolejność podejmowania czynności przez zamawiającego.</w:t>
            </w:r>
            <w:r>
              <w:rPr>
                <w:noProof/>
                <w:webHidden/>
              </w:rPr>
              <w:tab/>
            </w:r>
            <w:r w:rsidR="0058170B">
              <w:rPr>
                <w:noProof/>
                <w:webHidden/>
              </w:rPr>
              <w:fldChar w:fldCharType="begin"/>
            </w:r>
            <w:r>
              <w:rPr>
                <w:noProof/>
                <w:webHidden/>
              </w:rPr>
              <w:instrText xml:space="preserve"> PAGEREF _Toc122422636 \h </w:instrText>
            </w:r>
            <w:r w:rsidR="0058170B">
              <w:rPr>
                <w:noProof/>
                <w:webHidden/>
              </w:rPr>
            </w:r>
            <w:r w:rsidR="0058170B">
              <w:rPr>
                <w:noProof/>
                <w:webHidden/>
              </w:rPr>
              <w:fldChar w:fldCharType="separate"/>
            </w:r>
            <w:r w:rsidR="00F84FB5">
              <w:rPr>
                <w:noProof/>
                <w:webHidden/>
              </w:rPr>
              <w:t>13</w:t>
            </w:r>
            <w:r w:rsidR="0058170B">
              <w:rPr>
                <w:noProof/>
                <w:webHidden/>
              </w:rPr>
              <w:fldChar w:fldCharType="end"/>
            </w:r>
          </w:hyperlink>
        </w:p>
        <w:p w14:paraId="68AA6BDF" w14:textId="6150B80A" w:rsidR="00B625CB" w:rsidRDefault="00B625CB" w:rsidP="00357145">
          <w:pPr>
            <w:pStyle w:val="Spistreci1"/>
            <w:rPr>
              <w:rFonts w:asciiTheme="minorHAnsi" w:eastAsiaTheme="minorEastAsia" w:hAnsiTheme="minorHAnsi" w:cstheme="minorBidi"/>
              <w:noProof/>
              <w:sz w:val="22"/>
              <w:szCs w:val="22"/>
            </w:rPr>
          </w:pPr>
          <w:hyperlink w:anchor="_Toc122422637" w:history="1">
            <w:r w:rsidRPr="005B2D50">
              <w:rPr>
                <w:rStyle w:val="Hipercze"/>
                <w:noProof/>
              </w:rPr>
              <w:t>Część XVIII. Zabezpieczenie należytego wykonania umowy.</w:t>
            </w:r>
            <w:r>
              <w:rPr>
                <w:noProof/>
                <w:webHidden/>
              </w:rPr>
              <w:tab/>
            </w:r>
            <w:r w:rsidR="0058170B">
              <w:rPr>
                <w:noProof/>
                <w:webHidden/>
              </w:rPr>
              <w:fldChar w:fldCharType="begin"/>
            </w:r>
            <w:r>
              <w:rPr>
                <w:noProof/>
                <w:webHidden/>
              </w:rPr>
              <w:instrText xml:space="preserve"> PAGEREF _Toc122422637 \h </w:instrText>
            </w:r>
            <w:r w:rsidR="0058170B">
              <w:rPr>
                <w:noProof/>
                <w:webHidden/>
              </w:rPr>
            </w:r>
            <w:r w:rsidR="0058170B">
              <w:rPr>
                <w:noProof/>
                <w:webHidden/>
              </w:rPr>
              <w:fldChar w:fldCharType="separate"/>
            </w:r>
            <w:r w:rsidR="00F84FB5">
              <w:rPr>
                <w:noProof/>
                <w:webHidden/>
              </w:rPr>
              <w:t>13</w:t>
            </w:r>
            <w:r w:rsidR="0058170B">
              <w:rPr>
                <w:noProof/>
                <w:webHidden/>
              </w:rPr>
              <w:fldChar w:fldCharType="end"/>
            </w:r>
          </w:hyperlink>
        </w:p>
        <w:p w14:paraId="6CF92725" w14:textId="5CAC139F" w:rsidR="00B625CB" w:rsidRDefault="00B625CB" w:rsidP="00357145">
          <w:pPr>
            <w:pStyle w:val="Spistreci1"/>
            <w:rPr>
              <w:rFonts w:asciiTheme="minorHAnsi" w:eastAsiaTheme="minorEastAsia" w:hAnsiTheme="minorHAnsi" w:cstheme="minorBidi"/>
              <w:noProof/>
              <w:sz w:val="22"/>
              <w:szCs w:val="22"/>
            </w:rPr>
          </w:pPr>
          <w:hyperlink w:anchor="_Toc122422638" w:history="1">
            <w:r w:rsidRPr="005B2D50">
              <w:rPr>
                <w:rStyle w:val="Hipercze"/>
                <w:noProof/>
              </w:rPr>
              <w:t>Część XIX. Istotne postanowienia umowy.</w:t>
            </w:r>
            <w:r>
              <w:rPr>
                <w:noProof/>
                <w:webHidden/>
              </w:rPr>
              <w:tab/>
            </w:r>
            <w:r w:rsidR="0058170B">
              <w:rPr>
                <w:noProof/>
                <w:webHidden/>
              </w:rPr>
              <w:fldChar w:fldCharType="begin"/>
            </w:r>
            <w:r>
              <w:rPr>
                <w:noProof/>
                <w:webHidden/>
              </w:rPr>
              <w:instrText xml:space="preserve"> PAGEREF _Toc122422638 \h </w:instrText>
            </w:r>
            <w:r w:rsidR="0058170B">
              <w:rPr>
                <w:noProof/>
                <w:webHidden/>
              </w:rPr>
            </w:r>
            <w:r w:rsidR="0058170B">
              <w:rPr>
                <w:noProof/>
                <w:webHidden/>
              </w:rPr>
              <w:fldChar w:fldCharType="separate"/>
            </w:r>
            <w:r w:rsidR="00F84FB5">
              <w:rPr>
                <w:noProof/>
                <w:webHidden/>
              </w:rPr>
              <w:t>13</w:t>
            </w:r>
            <w:r w:rsidR="0058170B">
              <w:rPr>
                <w:noProof/>
                <w:webHidden/>
              </w:rPr>
              <w:fldChar w:fldCharType="end"/>
            </w:r>
          </w:hyperlink>
        </w:p>
        <w:p w14:paraId="2D5FAE2E" w14:textId="66C78144" w:rsidR="00B625CB" w:rsidRDefault="00B625CB" w:rsidP="00357145">
          <w:pPr>
            <w:pStyle w:val="Spistreci1"/>
            <w:rPr>
              <w:rFonts w:asciiTheme="minorHAnsi" w:eastAsiaTheme="minorEastAsia" w:hAnsiTheme="minorHAnsi" w:cstheme="minorBidi"/>
              <w:noProof/>
              <w:sz w:val="22"/>
              <w:szCs w:val="22"/>
            </w:rPr>
          </w:pPr>
          <w:hyperlink w:anchor="_Toc122422639" w:history="1">
            <w:r w:rsidRPr="005B2D50">
              <w:rPr>
                <w:rStyle w:val="Hipercze"/>
                <w:noProof/>
              </w:rPr>
              <w:t>Część XX. Warunki płatności.</w:t>
            </w:r>
            <w:r>
              <w:rPr>
                <w:noProof/>
                <w:webHidden/>
              </w:rPr>
              <w:tab/>
            </w:r>
            <w:r w:rsidR="0058170B">
              <w:rPr>
                <w:noProof/>
                <w:webHidden/>
              </w:rPr>
              <w:fldChar w:fldCharType="begin"/>
            </w:r>
            <w:r>
              <w:rPr>
                <w:noProof/>
                <w:webHidden/>
              </w:rPr>
              <w:instrText xml:space="preserve"> PAGEREF _Toc122422639 \h </w:instrText>
            </w:r>
            <w:r w:rsidR="0058170B">
              <w:rPr>
                <w:noProof/>
                <w:webHidden/>
              </w:rPr>
            </w:r>
            <w:r w:rsidR="0058170B">
              <w:rPr>
                <w:noProof/>
                <w:webHidden/>
              </w:rPr>
              <w:fldChar w:fldCharType="separate"/>
            </w:r>
            <w:r w:rsidR="00F84FB5">
              <w:rPr>
                <w:noProof/>
                <w:webHidden/>
              </w:rPr>
              <w:t>13</w:t>
            </w:r>
            <w:r w:rsidR="0058170B">
              <w:rPr>
                <w:noProof/>
                <w:webHidden/>
              </w:rPr>
              <w:fldChar w:fldCharType="end"/>
            </w:r>
          </w:hyperlink>
        </w:p>
        <w:p w14:paraId="4AA9D860" w14:textId="1C9531E0" w:rsidR="00B625CB" w:rsidRDefault="00B625CB" w:rsidP="00357145">
          <w:pPr>
            <w:pStyle w:val="Spistreci1"/>
            <w:rPr>
              <w:rFonts w:asciiTheme="minorHAnsi" w:eastAsiaTheme="minorEastAsia" w:hAnsiTheme="minorHAnsi" w:cstheme="minorBidi"/>
              <w:noProof/>
              <w:sz w:val="22"/>
              <w:szCs w:val="22"/>
            </w:rPr>
          </w:pPr>
          <w:hyperlink w:anchor="_Toc122422640" w:history="1">
            <w:r w:rsidRPr="005B2D50">
              <w:rPr>
                <w:rStyle w:val="Hipercze"/>
                <w:noProof/>
              </w:rPr>
              <w:t>Część XXI. Sposób wyliczenia cen jednostkowych i wartości zamówienia najkorzystniejszej oferty.</w:t>
            </w:r>
            <w:r>
              <w:rPr>
                <w:noProof/>
                <w:webHidden/>
              </w:rPr>
              <w:tab/>
            </w:r>
            <w:r w:rsidR="0058170B">
              <w:rPr>
                <w:noProof/>
                <w:webHidden/>
              </w:rPr>
              <w:fldChar w:fldCharType="begin"/>
            </w:r>
            <w:r>
              <w:rPr>
                <w:noProof/>
                <w:webHidden/>
              </w:rPr>
              <w:instrText xml:space="preserve"> PAGEREF _Toc122422640 \h </w:instrText>
            </w:r>
            <w:r w:rsidR="0058170B">
              <w:rPr>
                <w:noProof/>
                <w:webHidden/>
              </w:rPr>
            </w:r>
            <w:r w:rsidR="0058170B">
              <w:rPr>
                <w:noProof/>
                <w:webHidden/>
              </w:rPr>
              <w:fldChar w:fldCharType="separate"/>
            </w:r>
            <w:r w:rsidR="00F84FB5">
              <w:rPr>
                <w:noProof/>
                <w:webHidden/>
              </w:rPr>
              <w:t>13</w:t>
            </w:r>
            <w:r w:rsidR="0058170B">
              <w:rPr>
                <w:noProof/>
                <w:webHidden/>
              </w:rPr>
              <w:fldChar w:fldCharType="end"/>
            </w:r>
          </w:hyperlink>
        </w:p>
        <w:p w14:paraId="70DEC785" w14:textId="7E592A62" w:rsidR="00B625CB" w:rsidRDefault="00B625CB" w:rsidP="00357145">
          <w:pPr>
            <w:pStyle w:val="Spistreci1"/>
            <w:rPr>
              <w:rFonts w:asciiTheme="minorHAnsi" w:eastAsiaTheme="minorEastAsia" w:hAnsiTheme="minorHAnsi" w:cstheme="minorBidi"/>
              <w:noProof/>
              <w:sz w:val="22"/>
              <w:szCs w:val="22"/>
            </w:rPr>
          </w:pPr>
          <w:hyperlink w:anchor="_Toc122422641" w:history="1">
            <w:r w:rsidRPr="005B2D50">
              <w:rPr>
                <w:rStyle w:val="Hipercze"/>
                <w:noProof/>
              </w:rPr>
              <w:t>Część XXII. Formalności, jakie muszą zostać dopełnione po wyborze oferty w celu zawarcia umowy w sprawie zamówienia publicznego.</w:t>
            </w:r>
            <w:r>
              <w:rPr>
                <w:noProof/>
                <w:webHidden/>
              </w:rPr>
              <w:tab/>
            </w:r>
            <w:r w:rsidR="0058170B">
              <w:rPr>
                <w:noProof/>
                <w:webHidden/>
              </w:rPr>
              <w:fldChar w:fldCharType="begin"/>
            </w:r>
            <w:r>
              <w:rPr>
                <w:noProof/>
                <w:webHidden/>
              </w:rPr>
              <w:instrText xml:space="preserve"> PAGEREF _Toc122422641 \h </w:instrText>
            </w:r>
            <w:r w:rsidR="0058170B">
              <w:rPr>
                <w:noProof/>
                <w:webHidden/>
              </w:rPr>
            </w:r>
            <w:r w:rsidR="0058170B">
              <w:rPr>
                <w:noProof/>
                <w:webHidden/>
              </w:rPr>
              <w:fldChar w:fldCharType="separate"/>
            </w:r>
            <w:r w:rsidR="00F84FB5">
              <w:rPr>
                <w:noProof/>
                <w:webHidden/>
              </w:rPr>
              <w:t>14</w:t>
            </w:r>
            <w:r w:rsidR="0058170B">
              <w:rPr>
                <w:noProof/>
                <w:webHidden/>
              </w:rPr>
              <w:fldChar w:fldCharType="end"/>
            </w:r>
          </w:hyperlink>
        </w:p>
        <w:p w14:paraId="2D9921B1" w14:textId="6ADFA41F" w:rsidR="00B625CB" w:rsidRDefault="00B625CB" w:rsidP="00357145">
          <w:pPr>
            <w:pStyle w:val="Spistreci1"/>
            <w:rPr>
              <w:rFonts w:asciiTheme="minorHAnsi" w:eastAsiaTheme="minorEastAsia" w:hAnsiTheme="minorHAnsi" w:cstheme="minorBidi"/>
              <w:noProof/>
              <w:sz w:val="22"/>
              <w:szCs w:val="22"/>
            </w:rPr>
          </w:pPr>
          <w:hyperlink w:anchor="_Toc122422642" w:history="1">
            <w:r w:rsidRPr="005B2D50">
              <w:rPr>
                <w:rStyle w:val="Hipercze"/>
                <w:noProof/>
              </w:rPr>
              <w:t>Część XXIII. Pouczenie o środkach ochrony prawnej.</w:t>
            </w:r>
            <w:r>
              <w:rPr>
                <w:noProof/>
                <w:webHidden/>
              </w:rPr>
              <w:tab/>
            </w:r>
            <w:r w:rsidR="0058170B">
              <w:rPr>
                <w:noProof/>
                <w:webHidden/>
              </w:rPr>
              <w:fldChar w:fldCharType="begin"/>
            </w:r>
            <w:r>
              <w:rPr>
                <w:noProof/>
                <w:webHidden/>
              </w:rPr>
              <w:instrText xml:space="preserve"> PAGEREF _Toc122422642 \h </w:instrText>
            </w:r>
            <w:r w:rsidR="0058170B">
              <w:rPr>
                <w:noProof/>
                <w:webHidden/>
              </w:rPr>
            </w:r>
            <w:r w:rsidR="0058170B">
              <w:rPr>
                <w:noProof/>
                <w:webHidden/>
              </w:rPr>
              <w:fldChar w:fldCharType="separate"/>
            </w:r>
            <w:r w:rsidR="00F84FB5">
              <w:rPr>
                <w:noProof/>
                <w:webHidden/>
              </w:rPr>
              <w:t>14</w:t>
            </w:r>
            <w:r w:rsidR="0058170B">
              <w:rPr>
                <w:noProof/>
                <w:webHidden/>
              </w:rPr>
              <w:fldChar w:fldCharType="end"/>
            </w:r>
          </w:hyperlink>
        </w:p>
        <w:p w14:paraId="66AE5E30" w14:textId="6BFCF216" w:rsidR="00B625CB" w:rsidRDefault="00B625CB" w:rsidP="00357145">
          <w:pPr>
            <w:pStyle w:val="Spistreci1"/>
            <w:rPr>
              <w:rFonts w:asciiTheme="minorHAnsi" w:eastAsiaTheme="minorEastAsia" w:hAnsiTheme="minorHAnsi" w:cstheme="minorBidi"/>
              <w:noProof/>
              <w:sz w:val="22"/>
              <w:szCs w:val="22"/>
            </w:rPr>
          </w:pPr>
          <w:hyperlink w:anchor="_Toc122422643" w:history="1">
            <w:r w:rsidRPr="005B2D50">
              <w:rPr>
                <w:rStyle w:val="Hipercze"/>
                <w:noProof/>
              </w:rPr>
              <w:t>Wykaz załączników.</w:t>
            </w:r>
            <w:r>
              <w:rPr>
                <w:noProof/>
                <w:webHidden/>
              </w:rPr>
              <w:tab/>
            </w:r>
            <w:r w:rsidR="0058170B">
              <w:rPr>
                <w:noProof/>
                <w:webHidden/>
              </w:rPr>
              <w:fldChar w:fldCharType="begin"/>
            </w:r>
            <w:r>
              <w:rPr>
                <w:noProof/>
                <w:webHidden/>
              </w:rPr>
              <w:instrText xml:space="preserve"> PAGEREF _Toc122422643 \h </w:instrText>
            </w:r>
            <w:r w:rsidR="0058170B">
              <w:rPr>
                <w:noProof/>
                <w:webHidden/>
              </w:rPr>
            </w:r>
            <w:r w:rsidR="0058170B">
              <w:rPr>
                <w:noProof/>
                <w:webHidden/>
              </w:rPr>
              <w:fldChar w:fldCharType="separate"/>
            </w:r>
            <w:r w:rsidR="00F84FB5">
              <w:rPr>
                <w:noProof/>
                <w:webHidden/>
              </w:rPr>
              <w:t>14</w:t>
            </w:r>
            <w:r w:rsidR="0058170B">
              <w:rPr>
                <w:noProof/>
                <w:webHidden/>
              </w:rPr>
              <w:fldChar w:fldCharType="end"/>
            </w:r>
          </w:hyperlink>
        </w:p>
        <w:p w14:paraId="4A603DF0" w14:textId="77777777" w:rsidR="0035712B" w:rsidRPr="00A40845" w:rsidRDefault="0058170B" w:rsidP="00357145">
          <w:pPr>
            <w:spacing w:after="120"/>
            <w:rPr>
              <w:sz w:val="22"/>
              <w:szCs w:val="22"/>
            </w:rPr>
          </w:pPr>
          <w:r w:rsidRPr="00A40845">
            <w:rPr>
              <w:sz w:val="22"/>
              <w:szCs w:val="22"/>
            </w:rPr>
            <w:fldChar w:fldCharType="end"/>
          </w:r>
        </w:p>
      </w:sdtContent>
    </w:sdt>
    <w:p w14:paraId="69350C9B" w14:textId="77777777" w:rsidR="0035712B" w:rsidRPr="00A40845" w:rsidRDefault="0035712B" w:rsidP="00357145">
      <w:pPr>
        <w:spacing w:after="160"/>
        <w:rPr>
          <w:rFonts w:eastAsiaTheme="majorEastAsia"/>
          <w:sz w:val="22"/>
          <w:szCs w:val="22"/>
        </w:rPr>
      </w:pPr>
      <w:r w:rsidRPr="00A40845">
        <w:rPr>
          <w:sz w:val="22"/>
          <w:szCs w:val="22"/>
        </w:rPr>
        <w:br w:type="page"/>
      </w:r>
    </w:p>
    <w:p w14:paraId="33319025"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0F739C42" w14:textId="77777777" w:rsidR="0035712B" w:rsidRPr="00A40845" w:rsidRDefault="0035712B" w:rsidP="00357145">
      <w:pPr>
        <w:jc w:val="both"/>
        <w:rPr>
          <w:b/>
          <w:bCs/>
          <w:sz w:val="22"/>
          <w:szCs w:val="22"/>
        </w:rPr>
      </w:pPr>
      <w:r w:rsidRPr="00A40845">
        <w:rPr>
          <w:b/>
          <w:bCs/>
          <w:sz w:val="22"/>
          <w:szCs w:val="22"/>
        </w:rPr>
        <w:t>Polska Grupa Górnicza S.A.</w:t>
      </w:r>
    </w:p>
    <w:p w14:paraId="613E4805"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D5DE2ED"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05D76249"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32E2493C"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2E205DE9" w14:textId="77777777" w:rsidR="0035712B" w:rsidRPr="00A40845" w:rsidRDefault="0035712B" w:rsidP="00357145">
      <w:pPr>
        <w:spacing w:before="120"/>
        <w:rPr>
          <w:rStyle w:val="Hipercze"/>
          <w:bCs/>
          <w:iCs/>
          <w:sz w:val="22"/>
          <w:szCs w:val="22"/>
        </w:rPr>
      </w:pPr>
      <w:hyperlink r:id="rId12" w:history="1">
        <w:r w:rsidRPr="00A40845">
          <w:rPr>
            <w:rStyle w:val="Hipercze"/>
            <w:sz w:val="22"/>
            <w:szCs w:val="22"/>
          </w:rPr>
          <w:t>https://www.pgg.pl/strefa-korporacyjna/dostawcy/profil-nabywcy/przetargi</w:t>
        </w:r>
      </w:hyperlink>
      <w:r w:rsidRPr="00A40845">
        <w:rPr>
          <w:sz w:val="22"/>
          <w:szCs w:val="22"/>
        </w:rPr>
        <w:t xml:space="preserve"> </w:t>
      </w:r>
    </w:p>
    <w:p w14:paraId="2ABF88B1" w14:textId="77777777" w:rsidR="0035712B" w:rsidRPr="00A40845" w:rsidRDefault="0035712B" w:rsidP="00357145">
      <w:pPr>
        <w:jc w:val="both"/>
        <w:rPr>
          <w:sz w:val="22"/>
          <w:szCs w:val="22"/>
        </w:rPr>
      </w:pPr>
    </w:p>
    <w:p w14:paraId="10EBA800" w14:textId="77777777" w:rsidR="0035712B" w:rsidRPr="00A40845" w:rsidRDefault="0035712B" w:rsidP="00357145">
      <w:pPr>
        <w:jc w:val="both"/>
        <w:rPr>
          <w:iCs/>
          <w:sz w:val="22"/>
          <w:szCs w:val="22"/>
        </w:rPr>
      </w:pPr>
      <w:r w:rsidRPr="00A40845">
        <w:rPr>
          <w:sz w:val="22"/>
          <w:szCs w:val="22"/>
        </w:rPr>
        <w:t>Kontakt mailowy przez platformę EFO</w:t>
      </w:r>
    </w:p>
    <w:p w14:paraId="3B98B63B"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0058170B" w:rsidRPr="00A40845">
        <w:fldChar w:fldCharType="begin"/>
      </w:r>
      <w:r w:rsidRPr="00A40845">
        <w:rPr>
          <w:sz w:val="22"/>
          <w:szCs w:val="22"/>
        </w:rPr>
        <w:instrText xml:space="preserve"> HYPERLINK "https://efo.coig.biz" </w:instrText>
      </w:r>
      <w:r w:rsidR="0058170B" w:rsidRPr="00A40845">
        <w:fldChar w:fldCharType="separate"/>
      </w:r>
      <w:r w:rsidRPr="00A40845">
        <w:rPr>
          <w:rStyle w:val="Hipercze"/>
          <w:bCs/>
          <w:sz w:val="22"/>
          <w:szCs w:val="22"/>
        </w:rPr>
        <w:t>https://efo.coig.biz</w:t>
      </w:r>
      <w:r w:rsidR="0058170B" w:rsidRPr="00A40845">
        <w:rPr>
          <w:rStyle w:val="Hipercze"/>
          <w:bCs/>
          <w:iCs/>
          <w:sz w:val="22"/>
          <w:szCs w:val="22"/>
        </w:rPr>
        <w:fldChar w:fldCharType="end"/>
      </w:r>
    </w:p>
    <w:p w14:paraId="6C93D20B" w14:textId="77777777"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7DEDDD50" w14:textId="77777777" w:rsidR="0035712B" w:rsidRPr="00A40845" w:rsidRDefault="0035712B" w:rsidP="00357145">
      <w:pPr>
        <w:jc w:val="both"/>
        <w:rPr>
          <w:sz w:val="22"/>
          <w:szCs w:val="22"/>
        </w:rPr>
      </w:pPr>
    </w:p>
    <w:p w14:paraId="295046DE"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07BB6F6B"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CAE1B43" w14:textId="77777777" w:rsidR="0035712B" w:rsidRPr="00A40845" w:rsidRDefault="0035712B" w:rsidP="00357145">
      <w:pPr>
        <w:rPr>
          <w:b/>
          <w:bCs/>
          <w:sz w:val="22"/>
          <w:szCs w:val="22"/>
        </w:rPr>
      </w:pPr>
      <w:r w:rsidRPr="00A40845">
        <w:rPr>
          <w:bCs/>
          <w:sz w:val="22"/>
          <w:szCs w:val="22"/>
        </w:rPr>
        <w:t>40-039 Katowice, ul. Powstańców 30</w:t>
      </w:r>
    </w:p>
    <w:p w14:paraId="7E58A670" w14:textId="77777777" w:rsidR="0035712B" w:rsidRPr="00A40845" w:rsidRDefault="0035712B" w:rsidP="00357145">
      <w:pPr>
        <w:jc w:val="both"/>
        <w:rPr>
          <w:bCs/>
          <w:sz w:val="22"/>
          <w:szCs w:val="22"/>
        </w:rPr>
      </w:pPr>
    </w:p>
    <w:p w14:paraId="29F6135F"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051E094" w14:textId="77777777" w:rsidR="0035712B" w:rsidRPr="00EA3FEA" w:rsidRDefault="0035712B" w:rsidP="00357145">
      <w:pPr>
        <w:pStyle w:val="Tekstpodstawowy3"/>
        <w:numPr>
          <w:ilvl w:val="0"/>
          <w:numId w:val="35"/>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zm.), zwanej dalej ustawą Pzp.</w:t>
      </w:r>
    </w:p>
    <w:p w14:paraId="40216907"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Postępowanie jest prowadzone w języku polskim.</w:t>
      </w:r>
    </w:p>
    <w:p w14:paraId="5CC71486"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5C6B307F"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Dodatkowo Zamawiający informuje, że</w:t>
      </w:r>
    </w:p>
    <w:p w14:paraId="17304D7C" w14:textId="77777777" w:rsidR="0035712B" w:rsidRPr="00EA3FEA" w:rsidRDefault="0035712B" w:rsidP="00357145">
      <w:pPr>
        <w:pStyle w:val="Akapitzlist"/>
        <w:numPr>
          <w:ilvl w:val="1"/>
          <w:numId w:val="35"/>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33193D41" w14:textId="77777777" w:rsidR="0035712B" w:rsidRDefault="0035712B" w:rsidP="00357145">
      <w:pPr>
        <w:pStyle w:val="Akapitzlist"/>
        <w:numPr>
          <w:ilvl w:val="1"/>
          <w:numId w:val="35"/>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6A4FAAB9" w14:textId="77777777" w:rsidR="0035712B" w:rsidRPr="00A40845" w:rsidRDefault="0035712B" w:rsidP="00357145">
      <w:pPr>
        <w:pStyle w:val="Akapitzlist"/>
        <w:contextualSpacing w:val="0"/>
        <w:jc w:val="both"/>
        <w:rPr>
          <w:sz w:val="22"/>
          <w:szCs w:val="22"/>
        </w:rPr>
      </w:pPr>
    </w:p>
    <w:p w14:paraId="0D555952"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1E5057A9" w14:textId="77777777" w:rsidR="0035712B" w:rsidRPr="0089436A" w:rsidRDefault="0035712B" w:rsidP="00357145">
      <w:pPr>
        <w:pStyle w:val="Tekstpodstawowy2"/>
        <w:numPr>
          <w:ilvl w:val="0"/>
          <w:numId w:val="18"/>
        </w:numPr>
        <w:spacing w:after="0" w:line="240" w:lineRule="auto"/>
        <w:ind w:left="426" w:hanging="426"/>
        <w:jc w:val="both"/>
        <w:rPr>
          <w:sz w:val="22"/>
          <w:szCs w:val="22"/>
        </w:rPr>
      </w:pPr>
      <w:r w:rsidRPr="0089436A">
        <w:rPr>
          <w:b/>
          <w:sz w:val="22"/>
          <w:szCs w:val="22"/>
        </w:rPr>
        <w:t xml:space="preserve">Przedmiotem zamówienia jest: </w:t>
      </w:r>
      <w:r w:rsidRPr="0089436A">
        <w:rPr>
          <w:sz w:val="22"/>
          <w:szCs w:val="22"/>
        </w:rPr>
        <w:t xml:space="preserve">Dostawa </w:t>
      </w:r>
      <w:r w:rsidR="00B75119" w:rsidRPr="0089436A">
        <w:rPr>
          <w:sz w:val="22"/>
          <w:szCs w:val="22"/>
        </w:rPr>
        <w:t>freonu wraz z dzierżawą butli</w:t>
      </w:r>
      <w:r w:rsidRPr="0089436A">
        <w:rPr>
          <w:sz w:val="22"/>
          <w:szCs w:val="22"/>
        </w:rPr>
        <w:t xml:space="preserve"> dla Oddziałów Polskiej Grupy Górniczej S.A. – nr grupy </w:t>
      </w:r>
      <w:r w:rsidR="00B75119" w:rsidRPr="0089436A">
        <w:rPr>
          <w:sz w:val="22"/>
          <w:szCs w:val="22"/>
        </w:rPr>
        <w:t>241-6</w:t>
      </w:r>
    </w:p>
    <w:p w14:paraId="0B3FC311" w14:textId="77777777" w:rsidR="0035712B" w:rsidRPr="0089436A" w:rsidRDefault="0035712B" w:rsidP="00357145">
      <w:pPr>
        <w:numPr>
          <w:ilvl w:val="0"/>
          <w:numId w:val="18"/>
        </w:numPr>
        <w:ind w:left="426" w:hanging="426"/>
        <w:jc w:val="both"/>
        <w:rPr>
          <w:sz w:val="22"/>
          <w:szCs w:val="22"/>
        </w:rPr>
      </w:pPr>
      <w:r w:rsidRPr="0089436A">
        <w:rPr>
          <w:sz w:val="22"/>
          <w:szCs w:val="22"/>
        </w:rPr>
        <w:t>Kod CPV:</w:t>
      </w:r>
      <w:r w:rsidR="00B75119" w:rsidRPr="0089436A">
        <w:rPr>
          <w:sz w:val="22"/>
          <w:szCs w:val="22"/>
        </w:rPr>
        <w:t>24111000-5</w:t>
      </w:r>
    </w:p>
    <w:p w14:paraId="282B2065" w14:textId="77777777" w:rsidR="0035712B" w:rsidRPr="0089436A" w:rsidRDefault="0035712B" w:rsidP="00357145">
      <w:pPr>
        <w:numPr>
          <w:ilvl w:val="0"/>
          <w:numId w:val="18"/>
        </w:numPr>
        <w:ind w:left="426" w:hanging="426"/>
        <w:jc w:val="both"/>
        <w:rPr>
          <w:sz w:val="22"/>
          <w:szCs w:val="22"/>
        </w:rPr>
      </w:pPr>
      <w:r w:rsidRPr="0089436A">
        <w:rPr>
          <w:sz w:val="22"/>
          <w:szCs w:val="22"/>
        </w:rPr>
        <w:t xml:space="preserve">Szczegółowy opis przedmiotu zamówienia oraz wymagania prawne i parametry techniczno-użytkowe określono w </w:t>
      </w:r>
      <w:r w:rsidRPr="0089436A">
        <w:rPr>
          <w:b/>
          <w:sz w:val="22"/>
          <w:szCs w:val="22"/>
        </w:rPr>
        <w:t xml:space="preserve">Załączniku Nr 1 </w:t>
      </w:r>
      <w:r w:rsidRPr="0089436A">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19868588" w14:textId="77777777" w:rsidR="0035712B" w:rsidRPr="0089436A" w:rsidRDefault="0035712B" w:rsidP="00357145">
      <w:pPr>
        <w:numPr>
          <w:ilvl w:val="0"/>
          <w:numId w:val="18"/>
        </w:numPr>
        <w:ind w:left="426" w:hanging="426"/>
        <w:jc w:val="both"/>
        <w:rPr>
          <w:sz w:val="22"/>
          <w:szCs w:val="22"/>
        </w:rPr>
      </w:pPr>
      <w:r w:rsidRPr="0089436A">
        <w:rPr>
          <w:sz w:val="22"/>
          <w:szCs w:val="22"/>
        </w:rPr>
        <w:t>W celu potwierdzenia, że oferowane świadczenie jest zgodne z wymaganiami Zamawiającego wymagane jest złożenie wraz z ofertą przedmiotowych środków dowodowych.</w:t>
      </w:r>
    </w:p>
    <w:p w14:paraId="58BD66C8" w14:textId="77777777" w:rsidR="0035712B" w:rsidRPr="0089436A" w:rsidRDefault="0035712B" w:rsidP="00357145">
      <w:pPr>
        <w:numPr>
          <w:ilvl w:val="0"/>
          <w:numId w:val="18"/>
        </w:numPr>
        <w:ind w:left="426" w:hanging="426"/>
        <w:jc w:val="both"/>
        <w:rPr>
          <w:sz w:val="22"/>
          <w:szCs w:val="22"/>
        </w:rPr>
      </w:pPr>
      <w:r w:rsidRPr="0089436A">
        <w:rPr>
          <w:sz w:val="22"/>
          <w:szCs w:val="22"/>
        </w:rPr>
        <w:t>Zamawiający nie dopuszcza możliwości składania ofert wariantowych.</w:t>
      </w:r>
    </w:p>
    <w:p w14:paraId="751CDF38" w14:textId="77777777" w:rsidR="0035712B" w:rsidRPr="0089436A" w:rsidRDefault="0035712B" w:rsidP="00B75119">
      <w:pPr>
        <w:numPr>
          <w:ilvl w:val="0"/>
          <w:numId w:val="18"/>
        </w:numPr>
        <w:ind w:left="426" w:hanging="426"/>
        <w:jc w:val="both"/>
        <w:rPr>
          <w:b/>
          <w:bCs/>
          <w:i/>
          <w:iCs/>
          <w:sz w:val="22"/>
          <w:szCs w:val="22"/>
        </w:rPr>
      </w:pPr>
      <w:r w:rsidRPr="0089436A">
        <w:rPr>
          <w:sz w:val="22"/>
          <w:szCs w:val="22"/>
        </w:rPr>
        <w:t>Zamawiający zastrzega sobie prawo do zmiany ilości zamawianych towarów w ramach poszczególnych pozycji asortymentowych i składania zamówień według rzeczywistych potrzeb z zastrzeżeniem, że całkowita wartość dostaw nie przekroczy wartości umowy.</w:t>
      </w:r>
    </w:p>
    <w:p w14:paraId="6FAC5C01" w14:textId="77777777" w:rsidR="0035712B" w:rsidRPr="0089436A" w:rsidRDefault="0035712B" w:rsidP="00357145">
      <w:pPr>
        <w:pStyle w:val="Akapitzlist"/>
        <w:ind w:left="142" w:firstLine="142"/>
        <w:rPr>
          <w:b/>
          <w:bCs/>
          <w:i/>
          <w:iCs/>
          <w:sz w:val="22"/>
          <w:szCs w:val="22"/>
        </w:rPr>
      </w:pPr>
    </w:p>
    <w:p w14:paraId="42528B86" w14:textId="77777777" w:rsidR="0035712B" w:rsidRPr="0089436A" w:rsidRDefault="0035712B" w:rsidP="00357145">
      <w:pPr>
        <w:numPr>
          <w:ilvl w:val="0"/>
          <w:numId w:val="79"/>
        </w:numPr>
        <w:ind w:left="426" w:hanging="426"/>
        <w:jc w:val="both"/>
        <w:rPr>
          <w:sz w:val="22"/>
          <w:szCs w:val="22"/>
        </w:rPr>
      </w:pPr>
      <w:r w:rsidRPr="0089436A">
        <w:rPr>
          <w:sz w:val="22"/>
          <w:szCs w:val="22"/>
        </w:rPr>
        <w:lastRenderedPageBreak/>
        <w:t>Zamawiający oświadcza, że minimalny gwarantowany poziom wykonania  umowy wynosi 50% wartości udzielonego zamówienia. Wykonawcy nie przysługują roszczenia o wykonanie umowy w większym zakresie.</w:t>
      </w:r>
    </w:p>
    <w:p w14:paraId="73BF6294" w14:textId="77777777" w:rsidR="0035712B" w:rsidRPr="00A40845" w:rsidRDefault="0035712B" w:rsidP="00357145">
      <w:pPr>
        <w:jc w:val="both"/>
        <w:rPr>
          <w:bCs/>
          <w:sz w:val="22"/>
          <w:szCs w:val="22"/>
        </w:rPr>
      </w:pPr>
    </w:p>
    <w:p w14:paraId="1035ABE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760F5743" w14:textId="77777777" w:rsidR="0035712B" w:rsidRDefault="0035712B" w:rsidP="00357145">
      <w:pPr>
        <w:numPr>
          <w:ilvl w:val="0"/>
          <w:numId w:val="19"/>
        </w:numPr>
        <w:ind w:left="284" w:hanging="284"/>
        <w:jc w:val="both"/>
        <w:rPr>
          <w:sz w:val="22"/>
          <w:szCs w:val="22"/>
        </w:rPr>
      </w:pPr>
      <w:r w:rsidRPr="00750E51">
        <w:rPr>
          <w:sz w:val="22"/>
          <w:szCs w:val="22"/>
        </w:rPr>
        <w:t xml:space="preserve">Zamawiający </w:t>
      </w:r>
      <w:r w:rsidRPr="0089436A">
        <w:rPr>
          <w:b/>
          <w:sz w:val="22"/>
          <w:szCs w:val="22"/>
        </w:rPr>
        <w:t>nie dopuszcza możliwości</w:t>
      </w:r>
      <w:r w:rsidRPr="0089436A">
        <w:rPr>
          <w:sz w:val="22"/>
          <w:szCs w:val="22"/>
        </w:rPr>
        <w:t xml:space="preserve"> </w:t>
      </w:r>
      <w:r w:rsidRPr="00750E51">
        <w:rPr>
          <w:b/>
          <w:sz w:val="22"/>
          <w:szCs w:val="22"/>
        </w:rPr>
        <w:t xml:space="preserve">składania 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89436A">
        <w:rPr>
          <w:b/>
          <w:sz w:val="22"/>
          <w:szCs w:val="22"/>
        </w:rPr>
        <w:t>1</w:t>
      </w:r>
      <w:r w:rsidRPr="00750E51">
        <w:rPr>
          <w:sz w:val="22"/>
          <w:szCs w:val="22"/>
        </w:rPr>
        <w:t xml:space="preserve"> </w:t>
      </w:r>
    </w:p>
    <w:p w14:paraId="45938998" w14:textId="77777777" w:rsidR="0035712B" w:rsidRPr="00A40845" w:rsidRDefault="0035712B" w:rsidP="00357145">
      <w:pPr>
        <w:jc w:val="both"/>
        <w:rPr>
          <w:iCs/>
          <w:sz w:val="22"/>
          <w:szCs w:val="22"/>
        </w:rPr>
      </w:pPr>
    </w:p>
    <w:p w14:paraId="4812678E"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051B9C8A"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O udzielenie zamówienia mogą ubiegać się wykonawcy, którzy nie podlegają wykluczeniu z postępowania oraz spełniają warunki udziału w postępowaniu.</w:t>
      </w:r>
    </w:p>
    <w:p w14:paraId="0F510778"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Wykluczeniu z postępowania podlega wykonawca:</w:t>
      </w:r>
    </w:p>
    <w:p w14:paraId="329835F3" w14:textId="77777777" w:rsidR="0035712B" w:rsidRPr="00EE44BA" w:rsidRDefault="0035712B" w:rsidP="00357145">
      <w:pPr>
        <w:pStyle w:val="Akapitzlist"/>
        <w:numPr>
          <w:ilvl w:val="1"/>
          <w:numId w:val="20"/>
        </w:numPr>
        <w:ind w:left="567" w:hanging="283"/>
        <w:jc w:val="both"/>
        <w:rPr>
          <w:sz w:val="22"/>
          <w:szCs w:val="22"/>
        </w:rPr>
      </w:pPr>
      <w:r w:rsidRPr="00EE44BA">
        <w:rPr>
          <w:sz w:val="22"/>
          <w:szCs w:val="22"/>
        </w:rPr>
        <w:t xml:space="preserve">wobec którego zachodzą okoliczności określone w art. 108 ust. 1 pkt 3), 5) i 6) ustawy Pzp oraz art. 109 ust. 1 pkt 1), 8) i 10) ustawy Pzp oraz art. 7 ust. 1 ustawy z dnia 13 kwietnia 2022 r. 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145A7D54" w14:textId="77777777" w:rsidR="0035712B" w:rsidRPr="00E45126" w:rsidRDefault="0035712B" w:rsidP="00357145">
      <w:pPr>
        <w:pStyle w:val="Akapitzlist"/>
        <w:numPr>
          <w:ilvl w:val="1"/>
          <w:numId w:val="20"/>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6E86AF05"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3FF532CD" w14:textId="77777777" w:rsidR="0035712B" w:rsidRPr="00E45126" w:rsidRDefault="0035712B" w:rsidP="00357145">
      <w:pPr>
        <w:pStyle w:val="Akapitzlist"/>
        <w:numPr>
          <w:ilvl w:val="1"/>
          <w:numId w:val="20"/>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3CAAB02C" w14:textId="77777777" w:rsidR="0035712B" w:rsidRPr="00033E97" w:rsidRDefault="0035712B" w:rsidP="00357145">
      <w:pPr>
        <w:pStyle w:val="Akapitzlist"/>
        <w:numPr>
          <w:ilvl w:val="1"/>
          <w:numId w:val="20"/>
        </w:numPr>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r w:rsidR="0089436A">
        <w:rPr>
          <w:sz w:val="22"/>
          <w:szCs w:val="22"/>
        </w:rPr>
        <w:t xml:space="preserve"> </w:t>
      </w:r>
      <w:r w:rsidR="00674AE4">
        <w:rPr>
          <w:sz w:val="22"/>
          <w:szCs w:val="22"/>
        </w:rPr>
        <w:t>230</w:t>
      </w:r>
      <w:r w:rsidR="0089436A">
        <w:rPr>
          <w:sz w:val="22"/>
          <w:szCs w:val="22"/>
        </w:rPr>
        <w:t> 000,00 PLN</w:t>
      </w:r>
    </w:p>
    <w:p w14:paraId="7B356FAF" w14:textId="77777777" w:rsidR="0035712B" w:rsidRDefault="0035712B" w:rsidP="00357145">
      <w:pPr>
        <w:pStyle w:val="Akapitzlist"/>
        <w:jc w:val="both"/>
        <w:rPr>
          <w:sz w:val="22"/>
          <w:szCs w:val="22"/>
        </w:rPr>
      </w:pPr>
    </w:p>
    <w:p w14:paraId="4C0A7566" w14:textId="77777777" w:rsidR="0035712B" w:rsidRDefault="0035712B" w:rsidP="00357145">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4846A864" w14:textId="77777777" w:rsidR="0035712B" w:rsidRPr="00E45126" w:rsidRDefault="0035712B" w:rsidP="00357145">
      <w:pPr>
        <w:pStyle w:val="Akapitzlist"/>
        <w:jc w:val="both"/>
        <w:rPr>
          <w:sz w:val="22"/>
          <w:szCs w:val="22"/>
        </w:rPr>
      </w:pPr>
    </w:p>
    <w:p w14:paraId="59B6D21A" w14:textId="77777777" w:rsidR="0035712B" w:rsidRPr="008E23E9" w:rsidRDefault="0035712B" w:rsidP="00357145">
      <w:pPr>
        <w:pStyle w:val="Akapitzlist"/>
        <w:numPr>
          <w:ilvl w:val="1"/>
          <w:numId w:val="20"/>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w:t>
      </w:r>
      <w:r w:rsidRPr="002E02C8">
        <w:rPr>
          <w:sz w:val="22"/>
          <w:szCs w:val="22"/>
        </w:rPr>
        <w:t xml:space="preserve">podobnych, tj. dostawy </w:t>
      </w:r>
      <w:r w:rsidR="002E02C8" w:rsidRPr="002E02C8">
        <w:rPr>
          <w:sz w:val="22"/>
          <w:szCs w:val="22"/>
        </w:rPr>
        <w:t>innych gazów technicznych</w:t>
      </w:r>
      <w:r w:rsidRPr="002E02C8">
        <w:rPr>
          <w:sz w:val="22"/>
          <w:szCs w:val="22"/>
        </w:rPr>
        <w:t xml:space="preserve">, </w:t>
      </w:r>
      <w:r w:rsidRPr="00E45126">
        <w:rPr>
          <w:sz w:val="22"/>
          <w:szCs w:val="22"/>
        </w:rPr>
        <w:t xml:space="preserve">na wartość łączną nie niższą niż określoną </w:t>
      </w:r>
      <w:r w:rsidRPr="00E45126">
        <w:rPr>
          <w:b/>
          <w:bCs/>
          <w:sz w:val="22"/>
          <w:szCs w:val="22"/>
        </w:rPr>
        <w:t>w pkt 2).</w:t>
      </w:r>
    </w:p>
    <w:p w14:paraId="55A71E1D" w14:textId="77777777" w:rsidR="0035712B" w:rsidRDefault="0035712B" w:rsidP="00357145">
      <w:pPr>
        <w:pStyle w:val="Akapitzlist"/>
        <w:jc w:val="both"/>
        <w:rPr>
          <w:b/>
          <w:bCs/>
          <w:sz w:val="22"/>
          <w:szCs w:val="22"/>
        </w:rPr>
      </w:pPr>
    </w:p>
    <w:p w14:paraId="073B233E"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02C3B9CC" w14:textId="77777777" w:rsidR="0035712B" w:rsidRPr="00E45126" w:rsidRDefault="0035712B" w:rsidP="00357145">
      <w:pPr>
        <w:pStyle w:val="Akapitzlist"/>
        <w:jc w:val="both"/>
        <w:rPr>
          <w:sz w:val="22"/>
          <w:szCs w:val="22"/>
        </w:rPr>
      </w:pPr>
    </w:p>
    <w:p w14:paraId="29BB8A66"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1AB922E2" w14:textId="77777777" w:rsidR="0035712B" w:rsidRPr="00E45126" w:rsidRDefault="0035712B" w:rsidP="00357145">
      <w:pPr>
        <w:pStyle w:val="Akapitzlist"/>
        <w:numPr>
          <w:ilvl w:val="0"/>
          <w:numId w:val="21"/>
        </w:numPr>
        <w:jc w:val="both"/>
        <w:rPr>
          <w:sz w:val="22"/>
          <w:szCs w:val="22"/>
        </w:rPr>
      </w:pPr>
      <w:r w:rsidRPr="00E45126">
        <w:rPr>
          <w:sz w:val="22"/>
          <w:szCs w:val="22"/>
        </w:rPr>
        <w:t>Wykonawcy mogą wspólnie ubiegać się o udzielenie zamówienia.</w:t>
      </w:r>
    </w:p>
    <w:p w14:paraId="4B7BE894" w14:textId="77777777" w:rsidR="0035712B" w:rsidRPr="00E45126" w:rsidRDefault="0035712B" w:rsidP="00357145">
      <w:pPr>
        <w:pStyle w:val="Akapitzlist"/>
        <w:numPr>
          <w:ilvl w:val="0"/>
          <w:numId w:val="21"/>
        </w:numPr>
        <w:jc w:val="both"/>
        <w:rPr>
          <w:sz w:val="22"/>
          <w:szCs w:val="22"/>
        </w:rPr>
      </w:pPr>
      <w:r w:rsidRPr="00E45126">
        <w:rPr>
          <w:sz w:val="22"/>
          <w:szCs w:val="22"/>
        </w:rPr>
        <w:t>Wykonawcy występujący wspólnie ustanawiają pełnomocnika do reprezentowania ich w postępowaniu o udzielenie zamówienia albo reprezentowania ich w postępowaniu i zawarcia umowy w sprawie zamówienia publicznego.</w:t>
      </w:r>
    </w:p>
    <w:p w14:paraId="6B96639C" w14:textId="77777777" w:rsidR="0035712B" w:rsidRPr="00E45126" w:rsidRDefault="0035712B" w:rsidP="00357145">
      <w:pPr>
        <w:pStyle w:val="Akapitzlist"/>
        <w:numPr>
          <w:ilvl w:val="0"/>
          <w:numId w:val="21"/>
        </w:numPr>
        <w:jc w:val="both"/>
        <w:rPr>
          <w:sz w:val="22"/>
          <w:szCs w:val="22"/>
        </w:rPr>
      </w:pPr>
      <w:r w:rsidRPr="00E45126">
        <w:rPr>
          <w:sz w:val="22"/>
          <w:szCs w:val="22"/>
        </w:rPr>
        <w:t>Wszelka korespondencja prowadzona będzie wyłącznie z pełnomocnikiem.</w:t>
      </w:r>
    </w:p>
    <w:p w14:paraId="03783C74" w14:textId="77777777" w:rsidR="0035712B" w:rsidRPr="00E45126" w:rsidRDefault="0035712B" w:rsidP="00357145">
      <w:pPr>
        <w:pStyle w:val="Akapitzlist"/>
        <w:numPr>
          <w:ilvl w:val="0"/>
          <w:numId w:val="21"/>
        </w:numPr>
        <w:jc w:val="both"/>
        <w:rPr>
          <w:sz w:val="22"/>
          <w:szCs w:val="22"/>
        </w:rPr>
      </w:pPr>
      <w:r w:rsidRPr="00E45126">
        <w:rPr>
          <w:sz w:val="22"/>
          <w:szCs w:val="22"/>
        </w:rPr>
        <w:lastRenderedPageBreak/>
        <w:t>Każdy z wykonawców występujących wspólnie (członek konsorcjum) nie może podlegać wykluczeniu z postępowania. Spełnienie warunków udziału w postępowaniu w stosunku do wykonawców występujących wspólnie będzie oceniane łącznie.</w:t>
      </w:r>
    </w:p>
    <w:p w14:paraId="36B3ED75" w14:textId="77777777" w:rsidR="0035712B" w:rsidRPr="00E45126" w:rsidRDefault="0035712B" w:rsidP="00357145">
      <w:pPr>
        <w:pStyle w:val="Akapitzlist"/>
        <w:numPr>
          <w:ilvl w:val="0"/>
          <w:numId w:val="21"/>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FA967A3" w14:textId="77777777" w:rsidR="0035712B" w:rsidRPr="00E45126" w:rsidRDefault="0035712B" w:rsidP="00357145">
      <w:pPr>
        <w:pStyle w:val="Akapitzlist"/>
        <w:numPr>
          <w:ilvl w:val="0"/>
          <w:numId w:val="21"/>
        </w:numPr>
        <w:jc w:val="both"/>
        <w:rPr>
          <w:sz w:val="22"/>
          <w:szCs w:val="22"/>
        </w:rPr>
      </w:pPr>
      <w:r w:rsidRPr="00E45126">
        <w:rPr>
          <w:sz w:val="22"/>
          <w:szCs w:val="22"/>
        </w:rPr>
        <w:t>W przypadku, gdy najwyżej zostanie oceniona oferta złożona przez wykonawców występujących wspólnie, a także gdy Zamawiający skorzysta z uprawnienia  o którym mowa w art. 126 ust 2 ustawy Pzp, każdy z wykonawców przedstawia podmiotowe środki dowodowe służące potwierdzeniu braku podstaw do wykluczenia. Pozostałe podmiotowe środki dowodowe mogą być złożone wspólnie.</w:t>
      </w:r>
    </w:p>
    <w:p w14:paraId="10F9B2A8"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564793B9"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którzy złożyli ofertę wspólną odpowiadają solidarnie za realizację zamówienia. </w:t>
      </w:r>
    </w:p>
    <w:p w14:paraId="12FAFEFF" w14:textId="77777777" w:rsidR="0035712B" w:rsidRPr="00A40845" w:rsidRDefault="0035712B" w:rsidP="00357145">
      <w:pPr>
        <w:jc w:val="both"/>
        <w:rPr>
          <w:sz w:val="22"/>
          <w:szCs w:val="22"/>
        </w:rPr>
      </w:pPr>
    </w:p>
    <w:p w14:paraId="4215277F"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40990914"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FE2B38"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36CCCCD9"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69DB81F0" w14:textId="77777777" w:rsidR="0035712B" w:rsidRPr="009102A5" w:rsidRDefault="0035712B" w:rsidP="00357145">
      <w:pPr>
        <w:pStyle w:val="Akapitzlist"/>
        <w:numPr>
          <w:ilvl w:val="0"/>
          <w:numId w:val="22"/>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Pzp, wykonawca obowiązany jest do przedstawienia podmiotowych środków dowodowych służących potwierdzeniu braku podstaw do wykluczenia podmiotu </w:t>
      </w:r>
      <w:r w:rsidRPr="009102A5">
        <w:rPr>
          <w:sz w:val="22"/>
          <w:szCs w:val="22"/>
        </w:rPr>
        <w:t xml:space="preserve">udostępniającego. </w:t>
      </w:r>
    </w:p>
    <w:p w14:paraId="2514BD9D" w14:textId="77777777" w:rsidR="0035712B" w:rsidRPr="00A40845" w:rsidRDefault="0035712B" w:rsidP="00357145">
      <w:pPr>
        <w:spacing w:after="120"/>
        <w:jc w:val="both"/>
        <w:rPr>
          <w:sz w:val="22"/>
          <w:szCs w:val="22"/>
        </w:rPr>
      </w:pPr>
    </w:p>
    <w:p w14:paraId="27BAF951"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4AFB64A1"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295043EA"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 xml:space="preserve">wykonawcę, </w:t>
      </w:r>
    </w:p>
    <w:p w14:paraId="074A302B"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44269206"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16BCD70F"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W celu potwierdzenia braku podstaw do wykluczenia zamawiający wymaga złożenia:</w:t>
      </w:r>
    </w:p>
    <w:p w14:paraId="65931CFC" w14:textId="77777777" w:rsidR="0035712B" w:rsidRPr="001868A1" w:rsidRDefault="0035712B" w:rsidP="00357145">
      <w:pPr>
        <w:pStyle w:val="Akapitzlist"/>
        <w:numPr>
          <w:ilvl w:val="1"/>
          <w:numId w:val="23"/>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57CBD4C6" w14:textId="77777777" w:rsidR="0035712B" w:rsidRPr="009102A5" w:rsidRDefault="0035712B" w:rsidP="00357145">
      <w:pPr>
        <w:pStyle w:val="Akapitzlist"/>
        <w:numPr>
          <w:ilvl w:val="1"/>
          <w:numId w:val="23"/>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w:t>
      </w:r>
      <w:r w:rsidRPr="009102A5">
        <w:rPr>
          <w:bCs/>
          <w:iCs/>
          <w:sz w:val="22"/>
          <w:szCs w:val="22"/>
        </w:rPr>
        <w:lastRenderedPageBreak/>
        <w:t xml:space="preserve">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41AE98FB"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622FA1FC"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5866215A"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611A6D9C"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4DEBD36F" w14:textId="77777777" w:rsidR="0035712B" w:rsidRPr="00856CAF" w:rsidRDefault="0035712B" w:rsidP="00357145">
      <w:pPr>
        <w:pStyle w:val="Akapitzlist"/>
        <w:numPr>
          <w:ilvl w:val="1"/>
          <w:numId w:val="23"/>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6B1B3A64" w14:textId="77777777" w:rsidR="0035712B" w:rsidRPr="00856CAF" w:rsidRDefault="0035712B" w:rsidP="00357145">
      <w:pPr>
        <w:pStyle w:val="Akapitzlist"/>
        <w:numPr>
          <w:ilvl w:val="2"/>
          <w:numId w:val="23"/>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0E9BEBD8" w14:textId="77777777" w:rsidR="0035712B" w:rsidRPr="004447FA" w:rsidRDefault="0035712B" w:rsidP="00357145">
      <w:pPr>
        <w:pStyle w:val="Akapitzlist"/>
        <w:numPr>
          <w:ilvl w:val="2"/>
          <w:numId w:val="23"/>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0EB364F6" w14:textId="77777777" w:rsidR="0035712B" w:rsidRPr="004447FA" w:rsidRDefault="0035712B" w:rsidP="00357145">
      <w:pPr>
        <w:pStyle w:val="Akapitzlist"/>
        <w:numPr>
          <w:ilvl w:val="1"/>
          <w:numId w:val="23"/>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1334DA48" w14:textId="77777777" w:rsidR="0035712B" w:rsidRDefault="0035712B" w:rsidP="00357145">
      <w:pPr>
        <w:pStyle w:val="Akapitzlist"/>
        <w:numPr>
          <w:ilvl w:val="1"/>
          <w:numId w:val="23"/>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DA6B660" w14:textId="77777777" w:rsidR="0035712B" w:rsidRPr="004E6571" w:rsidRDefault="0035712B" w:rsidP="00357145">
      <w:pPr>
        <w:pStyle w:val="Akapitzlist"/>
        <w:numPr>
          <w:ilvl w:val="1"/>
          <w:numId w:val="23"/>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2FAF5FE3" w14:textId="77777777" w:rsidR="0035712B" w:rsidRPr="00A60BCE" w:rsidRDefault="0035712B" w:rsidP="00357145">
      <w:pPr>
        <w:pStyle w:val="Akapitzlist"/>
        <w:numPr>
          <w:ilvl w:val="0"/>
          <w:numId w:val="26"/>
        </w:numPr>
        <w:jc w:val="both"/>
        <w:rPr>
          <w:bCs/>
          <w:iCs/>
          <w:sz w:val="22"/>
          <w:szCs w:val="22"/>
        </w:rPr>
      </w:pPr>
      <w:r w:rsidRPr="00A60BCE">
        <w:rPr>
          <w:bCs/>
          <w:iCs/>
          <w:sz w:val="22"/>
          <w:szCs w:val="22"/>
        </w:rPr>
        <w:t>Jeżeli wykonawca podlega wykluczeniu ze względu na zajście okoliczności wskazanych w przepisach znajdujących zastosowanie w postępowaniu – wykonawca przedkłada dowody, wskazujące na spełnienie przesłanek określonych w art. 110 ust. 2 ustawy Pzp (samooczyszczenie).</w:t>
      </w:r>
    </w:p>
    <w:p w14:paraId="75FE473A" w14:textId="77777777" w:rsidR="0035712B" w:rsidRPr="00A60BCE" w:rsidRDefault="0035712B" w:rsidP="00357145">
      <w:pPr>
        <w:pStyle w:val="Akapitzlist"/>
        <w:numPr>
          <w:ilvl w:val="0"/>
          <w:numId w:val="26"/>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6FF6C04" w14:textId="77777777" w:rsidR="0035712B" w:rsidRPr="00F96249" w:rsidRDefault="0035712B" w:rsidP="00357145">
      <w:pPr>
        <w:pStyle w:val="Akapitzlist"/>
        <w:numPr>
          <w:ilvl w:val="1"/>
          <w:numId w:val="26"/>
        </w:numPr>
        <w:ind w:left="851" w:hanging="284"/>
        <w:jc w:val="both"/>
        <w:rPr>
          <w:bCs/>
          <w:iCs/>
          <w:sz w:val="22"/>
          <w:szCs w:val="22"/>
        </w:rPr>
      </w:pPr>
      <w:r w:rsidRPr="00F96249">
        <w:rPr>
          <w:sz w:val="22"/>
          <w:szCs w:val="22"/>
        </w:rPr>
        <w:lastRenderedPageBreak/>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7FDF9750" w14:textId="77777777" w:rsidR="0035712B" w:rsidRDefault="0035712B" w:rsidP="00357145">
      <w:pPr>
        <w:pStyle w:val="Akapitzlist"/>
        <w:numPr>
          <w:ilvl w:val="1"/>
          <w:numId w:val="26"/>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w:t>
      </w:r>
      <w:r>
        <w:rPr>
          <w:bCs/>
          <w:iCs/>
          <w:sz w:val="22"/>
          <w:szCs w:val="22"/>
        </w:rPr>
        <w:br/>
      </w:r>
      <w:r w:rsidRPr="00BB3E19">
        <w:rPr>
          <w:bCs/>
          <w:iCs/>
          <w:sz w:val="22"/>
          <w:szCs w:val="22"/>
        </w:rPr>
        <w:t>nr 5.</w:t>
      </w:r>
    </w:p>
    <w:p w14:paraId="3FBCCB4D" w14:textId="77777777" w:rsidR="0035712B" w:rsidRPr="00856CAF" w:rsidRDefault="0035712B" w:rsidP="00357145">
      <w:pPr>
        <w:pStyle w:val="Akapitzlist"/>
        <w:numPr>
          <w:ilvl w:val="0"/>
          <w:numId w:val="24"/>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48D030E6" w14:textId="77777777" w:rsidR="0035712B" w:rsidRPr="00856CAF" w:rsidRDefault="0035712B" w:rsidP="00357145">
      <w:pPr>
        <w:pStyle w:val="Akapitzlist"/>
        <w:numPr>
          <w:ilvl w:val="0"/>
          <w:numId w:val="24"/>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tj:</w:t>
      </w:r>
    </w:p>
    <w:p w14:paraId="75F0BEEB"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2FD935A2"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3AEB4FDC"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706373C0"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25C7BDF" w14:textId="77777777" w:rsidR="0035712B" w:rsidRPr="00856CAF" w:rsidRDefault="0035712B" w:rsidP="00357145">
      <w:pPr>
        <w:pStyle w:val="Akapitzlist"/>
        <w:numPr>
          <w:ilvl w:val="0"/>
          <w:numId w:val="27"/>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2108DBE0" w14:textId="77777777" w:rsidR="0035712B" w:rsidRPr="00856CAF" w:rsidRDefault="0035712B" w:rsidP="00357145">
      <w:pPr>
        <w:pStyle w:val="Akapitzlist"/>
        <w:numPr>
          <w:ilvl w:val="0"/>
          <w:numId w:val="27"/>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BE7ED40" w14:textId="77777777" w:rsidR="0035712B" w:rsidRPr="004447FA" w:rsidRDefault="0035712B" w:rsidP="00357145">
      <w:pPr>
        <w:pStyle w:val="Akapitzlist"/>
        <w:numPr>
          <w:ilvl w:val="0"/>
          <w:numId w:val="27"/>
        </w:numPr>
        <w:ind w:left="284" w:hanging="284"/>
        <w:jc w:val="both"/>
        <w:rPr>
          <w:bCs/>
          <w:iCs/>
          <w:sz w:val="22"/>
          <w:szCs w:val="22"/>
        </w:rPr>
      </w:pPr>
      <w:r w:rsidRPr="00856CAF">
        <w:rPr>
          <w:bCs/>
          <w:iCs/>
          <w:sz w:val="22"/>
          <w:szCs w:val="22"/>
        </w:rPr>
        <w:t xml:space="preserve">Podmiotowe środki dowodowe sporządzone w języku obcym wykonawca przekazuje wraz z </w:t>
      </w:r>
      <w:r w:rsidRPr="004447FA">
        <w:rPr>
          <w:bCs/>
          <w:iCs/>
          <w:sz w:val="22"/>
          <w:szCs w:val="22"/>
        </w:rPr>
        <w:t xml:space="preserve">tłumaczeniem na język polski. </w:t>
      </w:r>
    </w:p>
    <w:p w14:paraId="3B859807" w14:textId="77777777" w:rsidR="0035712B" w:rsidRPr="00EE44BA" w:rsidRDefault="0035712B" w:rsidP="00357145">
      <w:pPr>
        <w:pStyle w:val="Akapitzlist"/>
        <w:numPr>
          <w:ilvl w:val="0"/>
          <w:numId w:val="27"/>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0F260E0D" w14:textId="77777777" w:rsidR="0035712B" w:rsidRPr="00EE44BA" w:rsidRDefault="0035712B" w:rsidP="00357145">
      <w:pPr>
        <w:pStyle w:val="Akapitzlist"/>
        <w:numPr>
          <w:ilvl w:val="0"/>
          <w:numId w:val="27"/>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41F5C377" w14:textId="77777777" w:rsidR="0035712B" w:rsidRPr="00EE44BA" w:rsidRDefault="0035712B" w:rsidP="00357145">
      <w:pPr>
        <w:pStyle w:val="Akapitzlist"/>
        <w:numPr>
          <w:ilvl w:val="0"/>
          <w:numId w:val="27"/>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0C5895A8" w14:textId="77777777" w:rsidR="0035712B" w:rsidRPr="00A40845" w:rsidRDefault="0035712B" w:rsidP="00357145">
      <w:pPr>
        <w:jc w:val="both"/>
        <w:rPr>
          <w:bCs/>
          <w:iCs/>
          <w:sz w:val="22"/>
          <w:szCs w:val="22"/>
        </w:rPr>
      </w:pPr>
    </w:p>
    <w:p w14:paraId="3D72175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5CF52443" w14:textId="77777777" w:rsidR="0035712B" w:rsidRPr="00D86290" w:rsidRDefault="001F248F" w:rsidP="00504A22">
      <w:pPr>
        <w:pStyle w:val="Tekstpodstawowy"/>
        <w:numPr>
          <w:ilvl w:val="1"/>
          <w:numId w:val="28"/>
        </w:numPr>
        <w:spacing w:after="0"/>
        <w:ind w:left="284" w:hanging="284"/>
        <w:jc w:val="both"/>
        <w:rPr>
          <w:sz w:val="22"/>
          <w:szCs w:val="22"/>
        </w:rPr>
      </w:pPr>
      <w:r w:rsidRPr="00D86290">
        <w:rPr>
          <w:sz w:val="22"/>
          <w:szCs w:val="22"/>
        </w:rPr>
        <w:t xml:space="preserve">Umowa obowiązywać będzie od dnia wskazanego w umowie jako pierwszy dzień obowiązywania umowy </w:t>
      </w:r>
      <w:r w:rsidRPr="00D86290">
        <w:rPr>
          <w:b/>
          <w:bCs/>
          <w:sz w:val="22"/>
          <w:szCs w:val="22"/>
        </w:rPr>
        <w:t>do ostatniego dnia miesiąca, w którym upływa termin 12 miesięcy od pierwszego dnia jej obowiązywania</w:t>
      </w:r>
      <w:r w:rsidRPr="00D86290">
        <w:rPr>
          <w:sz w:val="22"/>
          <w:szCs w:val="22"/>
        </w:rPr>
        <w:t xml:space="preserve"> z zastrzeżeniem ust. 2 </w:t>
      </w:r>
      <w:r w:rsidR="0035712B" w:rsidRPr="00D86290">
        <w:rPr>
          <w:i/>
          <w:sz w:val="22"/>
          <w:szCs w:val="22"/>
        </w:rPr>
        <w:t>(np. umowa obowiązująca od dn. 12.0</w:t>
      </w:r>
      <w:r w:rsidR="002E02C8" w:rsidRPr="00D86290">
        <w:rPr>
          <w:i/>
          <w:sz w:val="22"/>
          <w:szCs w:val="22"/>
        </w:rPr>
        <w:t>3</w:t>
      </w:r>
      <w:r w:rsidR="0035712B" w:rsidRPr="00D86290">
        <w:rPr>
          <w:i/>
          <w:sz w:val="22"/>
          <w:szCs w:val="22"/>
        </w:rPr>
        <w:t>.202</w:t>
      </w:r>
      <w:r w:rsidR="002E02C8" w:rsidRPr="00D86290">
        <w:rPr>
          <w:i/>
          <w:sz w:val="22"/>
          <w:szCs w:val="22"/>
        </w:rPr>
        <w:t>5</w:t>
      </w:r>
      <w:r w:rsidR="0035712B" w:rsidRPr="00D86290">
        <w:rPr>
          <w:i/>
          <w:sz w:val="22"/>
          <w:szCs w:val="22"/>
        </w:rPr>
        <w:t>r. będzie obowiązywać do dn. 3</w:t>
      </w:r>
      <w:r w:rsidR="00EC2261" w:rsidRPr="00D86290">
        <w:rPr>
          <w:i/>
          <w:sz w:val="22"/>
          <w:szCs w:val="22"/>
        </w:rPr>
        <w:t>1</w:t>
      </w:r>
      <w:r w:rsidR="0035712B" w:rsidRPr="00D86290">
        <w:rPr>
          <w:i/>
          <w:sz w:val="22"/>
          <w:szCs w:val="22"/>
        </w:rPr>
        <w:t>.0</w:t>
      </w:r>
      <w:r w:rsidR="002E02C8" w:rsidRPr="00D86290">
        <w:rPr>
          <w:i/>
          <w:sz w:val="22"/>
          <w:szCs w:val="22"/>
        </w:rPr>
        <w:t>3</w:t>
      </w:r>
      <w:r w:rsidR="0035712B" w:rsidRPr="00D86290">
        <w:rPr>
          <w:i/>
          <w:sz w:val="22"/>
          <w:szCs w:val="22"/>
        </w:rPr>
        <w:t>.202</w:t>
      </w:r>
      <w:r w:rsidR="002E02C8" w:rsidRPr="00D86290">
        <w:rPr>
          <w:i/>
          <w:sz w:val="22"/>
          <w:szCs w:val="22"/>
        </w:rPr>
        <w:t>6</w:t>
      </w:r>
      <w:r w:rsidR="0035712B" w:rsidRPr="00D86290">
        <w:rPr>
          <w:i/>
          <w:sz w:val="22"/>
          <w:szCs w:val="22"/>
        </w:rPr>
        <w:t>r.)</w:t>
      </w:r>
    </w:p>
    <w:p w14:paraId="437D1421" w14:textId="77777777" w:rsidR="0035712B" w:rsidRPr="00D86290" w:rsidRDefault="0035712B" w:rsidP="00504A22">
      <w:pPr>
        <w:pStyle w:val="Tekstpodstawowy"/>
        <w:numPr>
          <w:ilvl w:val="1"/>
          <w:numId w:val="28"/>
        </w:numPr>
        <w:spacing w:after="0"/>
        <w:ind w:left="284" w:hanging="284"/>
        <w:jc w:val="both"/>
        <w:rPr>
          <w:sz w:val="22"/>
          <w:szCs w:val="22"/>
        </w:rPr>
      </w:pPr>
      <w:r w:rsidRPr="00D86290">
        <w:rPr>
          <w:sz w:val="22"/>
          <w:szCs w:val="22"/>
        </w:rPr>
        <w:lastRenderedPageBreak/>
        <w:t xml:space="preserve">W przypadku, gdy w okresie obowiązywania umowy Zamawiający nie złoży zamówień na dostawy o wartości minimum 50% wartości udzielonego zamówienia, okres obowiązywania umowy ulega wydłużeniu o 3 miesiące </w:t>
      </w:r>
      <w:r w:rsidRPr="00D86290">
        <w:rPr>
          <w:i/>
          <w:sz w:val="22"/>
          <w:szCs w:val="22"/>
        </w:rPr>
        <w:t>(np. umowa, której termin realizacji upływa w dniu 3</w:t>
      </w:r>
      <w:r w:rsidR="00EC2261" w:rsidRPr="00D86290">
        <w:rPr>
          <w:i/>
          <w:sz w:val="22"/>
          <w:szCs w:val="22"/>
        </w:rPr>
        <w:t>1</w:t>
      </w:r>
      <w:r w:rsidRPr="00D86290">
        <w:rPr>
          <w:i/>
          <w:sz w:val="22"/>
          <w:szCs w:val="22"/>
        </w:rPr>
        <w:t>.0</w:t>
      </w:r>
      <w:r w:rsidR="00D86290" w:rsidRPr="00D86290">
        <w:rPr>
          <w:i/>
          <w:sz w:val="22"/>
          <w:szCs w:val="22"/>
        </w:rPr>
        <w:t xml:space="preserve">3. 2026 </w:t>
      </w:r>
      <w:r w:rsidRPr="00D86290">
        <w:rPr>
          <w:i/>
          <w:sz w:val="22"/>
          <w:szCs w:val="22"/>
        </w:rPr>
        <w:t>r. będzie obowiązywać do dnia 3</w:t>
      </w:r>
      <w:r w:rsidR="00D86290" w:rsidRPr="00D86290">
        <w:rPr>
          <w:i/>
          <w:sz w:val="22"/>
          <w:szCs w:val="22"/>
        </w:rPr>
        <w:t>0.06</w:t>
      </w:r>
      <w:r w:rsidRPr="00D86290">
        <w:rPr>
          <w:i/>
          <w:sz w:val="22"/>
          <w:szCs w:val="22"/>
        </w:rPr>
        <w:t>.202</w:t>
      </w:r>
      <w:r w:rsidR="00D86290" w:rsidRPr="00D86290">
        <w:rPr>
          <w:i/>
          <w:sz w:val="22"/>
          <w:szCs w:val="22"/>
        </w:rPr>
        <w:t>6</w:t>
      </w:r>
      <w:r w:rsidRPr="00D86290">
        <w:rPr>
          <w:i/>
          <w:sz w:val="22"/>
          <w:szCs w:val="22"/>
        </w:rPr>
        <w:t>r.)</w:t>
      </w:r>
    </w:p>
    <w:p w14:paraId="3079FE25" w14:textId="77777777" w:rsidR="0035712B" w:rsidRPr="00F50AC9" w:rsidRDefault="0035712B" w:rsidP="00504A22">
      <w:pPr>
        <w:pStyle w:val="Tekstpodstawowy"/>
        <w:numPr>
          <w:ilvl w:val="1"/>
          <w:numId w:val="28"/>
        </w:numPr>
        <w:spacing w:after="0"/>
        <w:ind w:left="284" w:hanging="284"/>
        <w:jc w:val="both"/>
        <w:rPr>
          <w:sz w:val="22"/>
          <w:szCs w:val="22"/>
        </w:rPr>
      </w:pPr>
      <w:r w:rsidRPr="00F50AC9">
        <w:rPr>
          <w:sz w:val="22"/>
          <w:szCs w:val="22"/>
        </w:rPr>
        <w:t>Zamówienie nie może być doręczone później niż w ostatnim dniu obowiązywania umowy.</w:t>
      </w:r>
    </w:p>
    <w:p w14:paraId="5317A835" w14:textId="77777777" w:rsidR="0035712B" w:rsidRPr="00F50AC9" w:rsidRDefault="0035712B" w:rsidP="00357145">
      <w:pPr>
        <w:pStyle w:val="Tekstpodstawowy"/>
        <w:ind w:left="284"/>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4D9CE021" w14:textId="77777777" w:rsidR="0035712B" w:rsidRPr="00F50AC9" w:rsidRDefault="0035712B" w:rsidP="00504A22">
      <w:pPr>
        <w:numPr>
          <w:ilvl w:val="1"/>
          <w:numId w:val="28"/>
        </w:numPr>
        <w:ind w:left="284" w:hanging="284"/>
        <w:jc w:val="both"/>
        <w:rPr>
          <w:sz w:val="22"/>
          <w:szCs w:val="22"/>
        </w:rPr>
      </w:pPr>
      <w:r w:rsidRPr="00F50AC9">
        <w:rPr>
          <w:sz w:val="22"/>
          <w:szCs w:val="22"/>
        </w:rPr>
        <w:t xml:space="preserve">Wymagany termin realizacji dostawy: </w:t>
      </w:r>
      <w:r w:rsidRPr="00F50AC9">
        <w:rPr>
          <w:b/>
          <w:sz w:val="22"/>
          <w:szCs w:val="22"/>
        </w:rPr>
        <w:t>do</w:t>
      </w:r>
      <w:r>
        <w:rPr>
          <w:b/>
          <w:sz w:val="22"/>
          <w:szCs w:val="22"/>
        </w:rPr>
        <w:t xml:space="preserve"> </w:t>
      </w:r>
      <w:r w:rsidR="00D86290" w:rsidRPr="00D86290">
        <w:rPr>
          <w:b/>
          <w:sz w:val="22"/>
          <w:szCs w:val="22"/>
        </w:rPr>
        <w:t>2</w:t>
      </w:r>
      <w:r w:rsidRPr="00D86290">
        <w:rPr>
          <w:b/>
          <w:sz w:val="22"/>
          <w:szCs w:val="22"/>
        </w:rPr>
        <w:t xml:space="preserve"> dni </w:t>
      </w:r>
      <w:r w:rsidRPr="00D86290">
        <w:rPr>
          <w:sz w:val="22"/>
          <w:szCs w:val="22"/>
        </w:rPr>
        <w:t xml:space="preserve">od daty </w:t>
      </w:r>
      <w:r w:rsidRPr="00F50AC9">
        <w:rPr>
          <w:sz w:val="22"/>
          <w:szCs w:val="22"/>
        </w:rPr>
        <w:t>otrzymania zamówienia.</w:t>
      </w:r>
    </w:p>
    <w:p w14:paraId="164F3AE4" w14:textId="77777777" w:rsidR="0035712B" w:rsidRPr="002255B8" w:rsidRDefault="0035712B" w:rsidP="00504A22">
      <w:pPr>
        <w:numPr>
          <w:ilvl w:val="1"/>
          <w:numId w:val="28"/>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892FBB1" w14:textId="77777777" w:rsidR="0035712B" w:rsidRPr="002255B8" w:rsidRDefault="0035712B" w:rsidP="00504A22">
      <w:pPr>
        <w:numPr>
          <w:ilvl w:val="1"/>
          <w:numId w:val="29"/>
        </w:numPr>
        <w:ind w:left="709" w:hanging="283"/>
        <w:jc w:val="both"/>
        <w:rPr>
          <w:sz w:val="22"/>
          <w:szCs w:val="22"/>
        </w:rPr>
      </w:pPr>
      <w:r w:rsidRPr="002255B8">
        <w:rPr>
          <w:sz w:val="22"/>
          <w:szCs w:val="22"/>
        </w:rPr>
        <w:t>w zamówieniu poprzez określenie innego terminu,</w:t>
      </w:r>
    </w:p>
    <w:p w14:paraId="39CE9E5A" w14:textId="77777777" w:rsidR="0035712B" w:rsidRPr="002255B8" w:rsidRDefault="0035712B" w:rsidP="00357145">
      <w:pPr>
        <w:numPr>
          <w:ilvl w:val="1"/>
          <w:numId w:val="29"/>
        </w:numPr>
        <w:ind w:left="567" w:hanging="141"/>
        <w:jc w:val="both"/>
        <w:rPr>
          <w:sz w:val="22"/>
          <w:szCs w:val="22"/>
        </w:rPr>
      </w:pPr>
      <w:r w:rsidRPr="002255B8">
        <w:rPr>
          <w:sz w:val="22"/>
          <w:szCs w:val="22"/>
        </w:rPr>
        <w:t>w harmonogramie stanowiącym załącznik do zamówienia,</w:t>
      </w:r>
    </w:p>
    <w:p w14:paraId="469DAFA6" w14:textId="77777777" w:rsidR="0035712B" w:rsidRPr="002255B8" w:rsidRDefault="0035712B" w:rsidP="00357145">
      <w:pPr>
        <w:numPr>
          <w:ilvl w:val="1"/>
          <w:numId w:val="29"/>
        </w:numPr>
        <w:ind w:left="567" w:hanging="141"/>
        <w:jc w:val="both"/>
        <w:rPr>
          <w:sz w:val="22"/>
          <w:szCs w:val="22"/>
        </w:rPr>
      </w:pPr>
      <w:r w:rsidRPr="002255B8">
        <w:rPr>
          <w:sz w:val="22"/>
          <w:szCs w:val="22"/>
        </w:rPr>
        <w:t xml:space="preserve">po przekazaniu zamówienia: </w:t>
      </w:r>
    </w:p>
    <w:p w14:paraId="2A683BB0" w14:textId="77777777"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7BC6943E" w14:textId="77777777"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C320F67" w14:textId="77777777"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7785A613" w14:textId="77777777" w:rsidR="0035712B" w:rsidRPr="00750E51" w:rsidRDefault="0035712B" w:rsidP="00504A22">
      <w:pPr>
        <w:numPr>
          <w:ilvl w:val="1"/>
          <w:numId w:val="28"/>
        </w:numPr>
        <w:ind w:left="284" w:hanging="284"/>
        <w:jc w:val="both"/>
        <w:rPr>
          <w:i/>
          <w:sz w:val="22"/>
          <w:szCs w:val="22"/>
        </w:rPr>
      </w:pPr>
      <w:r w:rsidRPr="00750E51">
        <w:rPr>
          <w:sz w:val="22"/>
          <w:szCs w:val="22"/>
        </w:rPr>
        <w:t xml:space="preserve">Wymagany okres gwarancji: co najmniej </w:t>
      </w:r>
      <w:r w:rsidR="005914EC" w:rsidRPr="005914EC">
        <w:rPr>
          <w:sz w:val="22"/>
          <w:szCs w:val="22"/>
        </w:rPr>
        <w:t xml:space="preserve">12 </w:t>
      </w:r>
      <w:r w:rsidRPr="005914EC">
        <w:rPr>
          <w:b/>
          <w:sz w:val="22"/>
          <w:szCs w:val="22"/>
        </w:rPr>
        <w:t xml:space="preserve"> miesięcy</w:t>
      </w:r>
      <w:r w:rsidRPr="005914EC">
        <w:rPr>
          <w:sz w:val="22"/>
          <w:szCs w:val="22"/>
        </w:rPr>
        <w:t xml:space="preserve"> </w:t>
      </w:r>
      <w:r w:rsidRPr="00750E51">
        <w:rPr>
          <w:sz w:val="22"/>
          <w:szCs w:val="22"/>
        </w:rPr>
        <w:t>od daty odbioru przedmiotu zamówienia przez magazyn Zamawiającego.</w:t>
      </w:r>
    </w:p>
    <w:p w14:paraId="5D4127ED" w14:textId="77777777" w:rsidR="0035712B" w:rsidRPr="00A40845" w:rsidRDefault="0035712B" w:rsidP="00357145">
      <w:pPr>
        <w:pStyle w:val="Akapitzlist"/>
        <w:ind w:left="357"/>
        <w:contextualSpacing w:val="0"/>
        <w:jc w:val="both"/>
        <w:rPr>
          <w:bCs/>
          <w:sz w:val="22"/>
          <w:szCs w:val="22"/>
        </w:rPr>
      </w:pPr>
    </w:p>
    <w:p w14:paraId="27A5A736" w14:textId="77777777" w:rsidR="0035712B" w:rsidRPr="005914EC"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5914EC">
        <w:rPr>
          <w:rFonts w:ascii="Times New Roman" w:hAnsi="Times New Roman" w:cs="Times New Roman"/>
          <w:color w:val="auto"/>
          <w:sz w:val="22"/>
          <w:szCs w:val="22"/>
        </w:rPr>
        <w:t>Część X. Wadium</w:t>
      </w:r>
      <w:r w:rsidR="00435481" w:rsidRPr="005914EC">
        <w:rPr>
          <w:rFonts w:ascii="Times New Roman" w:hAnsi="Times New Roman" w:cs="Times New Roman"/>
          <w:color w:val="auto"/>
          <w:sz w:val="22"/>
          <w:szCs w:val="22"/>
        </w:rPr>
        <w:t>.</w:t>
      </w:r>
      <w:bookmarkEnd w:id="14"/>
    </w:p>
    <w:p w14:paraId="190C7C9D" w14:textId="77777777" w:rsidR="0035712B" w:rsidRPr="005914EC" w:rsidRDefault="0035712B" w:rsidP="005914EC">
      <w:pPr>
        <w:pStyle w:val="Akapitzlist"/>
        <w:numPr>
          <w:ilvl w:val="0"/>
          <w:numId w:val="31"/>
        </w:numPr>
        <w:ind w:left="284" w:hanging="295"/>
        <w:jc w:val="both"/>
        <w:rPr>
          <w:bCs/>
          <w:sz w:val="22"/>
          <w:szCs w:val="22"/>
        </w:rPr>
      </w:pPr>
      <w:r w:rsidRPr="005914EC">
        <w:rPr>
          <w:bCs/>
          <w:sz w:val="22"/>
          <w:szCs w:val="22"/>
        </w:rPr>
        <w:t>Zamawiający żąda od Wykonawców wniesienia wadium w wysokości</w:t>
      </w:r>
      <w:r w:rsidR="005914EC" w:rsidRPr="005914EC">
        <w:rPr>
          <w:bCs/>
          <w:sz w:val="22"/>
          <w:szCs w:val="22"/>
        </w:rPr>
        <w:t xml:space="preserve"> 8 000,00</w:t>
      </w:r>
      <w:r w:rsidRPr="005914EC">
        <w:rPr>
          <w:bCs/>
          <w:sz w:val="22"/>
          <w:szCs w:val="22"/>
        </w:rPr>
        <w:t xml:space="preserve"> PLN</w:t>
      </w:r>
    </w:p>
    <w:p w14:paraId="0F155D24" w14:textId="77777777" w:rsidR="0035712B" w:rsidRDefault="0035712B" w:rsidP="00357145">
      <w:pPr>
        <w:pStyle w:val="Akapitzlist"/>
        <w:ind w:left="284"/>
        <w:jc w:val="both"/>
        <w:rPr>
          <w:b/>
          <w:sz w:val="22"/>
          <w:szCs w:val="22"/>
        </w:rPr>
      </w:pPr>
      <w:r w:rsidRPr="005914EC">
        <w:rPr>
          <w:b/>
          <w:sz w:val="22"/>
          <w:szCs w:val="22"/>
        </w:rPr>
        <w:t xml:space="preserve">W przypadku składania wadium na więcej niż jedno zadanie wymagane jest wniesienie wadium w wysokości równej sumie kwot wymaganych dla poszczególnych </w:t>
      </w:r>
      <w:r>
        <w:rPr>
          <w:b/>
          <w:sz w:val="22"/>
          <w:szCs w:val="22"/>
        </w:rPr>
        <w:t>zadań</w:t>
      </w:r>
      <w:r w:rsidRPr="005B3CE4">
        <w:rPr>
          <w:b/>
          <w:sz w:val="22"/>
          <w:szCs w:val="22"/>
        </w:rPr>
        <w:t>.</w:t>
      </w:r>
    </w:p>
    <w:p w14:paraId="41A2FA35"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4658BB6"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Wykonawca wnosi wadium w jednej lub kilku następujących formach:</w:t>
      </w:r>
    </w:p>
    <w:p w14:paraId="66AD9164"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pieniądz,</w:t>
      </w:r>
    </w:p>
    <w:p w14:paraId="2BAFA616"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bankowa,</w:t>
      </w:r>
    </w:p>
    <w:p w14:paraId="0C835E08"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ubezpieczeniowa,</w:t>
      </w:r>
    </w:p>
    <w:p w14:paraId="26BB09B0"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706F61ED" w14:textId="77777777" w:rsidR="0035712B" w:rsidRPr="005914EC" w:rsidRDefault="0035712B" w:rsidP="00357145">
      <w:pPr>
        <w:pStyle w:val="Tekstpodstawowy2"/>
        <w:numPr>
          <w:ilvl w:val="0"/>
          <w:numId w:val="31"/>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sidRPr="005914EC">
        <w:rPr>
          <w:b/>
          <w:sz w:val="22"/>
          <w:szCs w:val="22"/>
        </w:rPr>
        <w:t>PKO</w:t>
      </w:r>
      <w:r w:rsidR="00A35DE3" w:rsidRPr="005914EC">
        <w:rPr>
          <w:b/>
          <w:bCs/>
          <w:sz w:val="22"/>
          <w:szCs w:val="22"/>
        </w:rPr>
        <w:t xml:space="preserve"> Bank Polski S.A.,</w:t>
      </w:r>
      <w:r w:rsidR="00A35DE3" w:rsidRPr="005914EC">
        <w:rPr>
          <w:sz w:val="22"/>
          <w:szCs w:val="22"/>
        </w:rPr>
        <w:t xml:space="preserve"> </w:t>
      </w:r>
      <w:r w:rsidR="00A35DE3" w:rsidRPr="005914EC">
        <w:rPr>
          <w:b/>
          <w:bCs/>
          <w:sz w:val="22"/>
          <w:szCs w:val="22"/>
        </w:rPr>
        <w:t>nr rachunku 62 1020 1026 0000 1202 0608 9280</w:t>
      </w:r>
      <w:r w:rsidR="00A35DE3" w:rsidRPr="005914EC">
        <w:rPr>
          <w:b/>
          <w:bCs/>
          <w:sz w:val="22"/>
          <w:szCs w:val="22"/>
        </w:rPr>
        <w:br/>
      </w:r>
      <w:r w:rsidRPr="005914EC">
        <w:rPr>
          <w:b/>
          <w:sz w:val="22"/>
          <w:szCs w:val="22"/>
        </w:rPr>
        <w:t>z wpisaniem na dowodzie wpłaty hasła:</w:t>
      </w:r>
      <w:r w:rsidRPr="005914EC">
        <w:rPr>
          <w:sz w:val="22"/>
          <w:szCs w:val="22"/>
        </w:rPr>
        <w:t xml:space="preserve"> „</w:t>
      </w:r>
      <w:r w:rsidRPr="005914EC">
        <w:rPr>
          <w:i/>
          <w:sz w:val="22"/>
          <w:szCs w:val="22"/>
        </w:rPr>
        <w:t>Wadium na przetarg Nr </w:t>
      </w:r>
      <w:r w:rsidR="005914EC" w:rsidRPr="005914EC">
        <w:rPr>
          <w:i/>
          <w:sz w:val="22"/>
          <w:szCs w:val="22"/>
        </w:rPr>
        <w:t>702401549</w:t>
      </w:r>
      <w:r w:rsidRPr="005914EC">
        <w:rPr>
          <w:i/>
          <w:sz w:val="22"/>
          <w:szCs w:val="22"/>
        </w:rPr>
        <w:t xml:space="preserve"> - Dostawa </w:t>
      </w:r>
      <w:r w:rsidR="005914EC" w:rsidRPr="005914EC">
        <w:rPr>
          <w:i/>
          <w:sz w:val="22"/>
          <w:szCs w:val="22"/>
        </w:rPr>
        <w:t xml:space="preserve">freonu wraz z dzierżawą butli </w:t>
      </w:r>
      <w:r w:rsidRPr="005914EC">
        <w:rPr>
          <w:i/>
          <w:sz w:val="22"/>
          <w:szCs w:val="22"/>
        </w:rPr>
        <w:t>dla Oddziałów Polskiej Grupy Górniczej S.A.”</w:t>
      </w:r>
      <w:r w:rsidRPr="005914EC">
        <w:rPr>
          <w:b/>
          <w:i/>
          <w:sz w:val="22"/>
          <w:szCs w:val="22"/>
        </w:rPr>
        <w:t>.</w:t>
      </w:r>
    </w:p>
    <w:p w14:paraId="7C0CBBC0" w14:textId="77777777" w:rsidR="0035712B" w:rsidRPr="004447FA" w:rsidRDefault="0035712B" w:rsidP="00357145">
      <w:pPr>
        <w:pStyle w:val="Akapitzlist"/>
        <w:numPr>
          <w:ilvl w:val="0"/>
          <w:numId w:val="31"/>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0F8BC24B" w14:textId="77777777" w:rsidR="0035712B" w:rsidRPr="004447FA" w:rsidRDefault="0035712B" w:rsidP="00357145">
      <w:pPr>
        <w:pStyle w:val="Akapitzlist"/>
        <w:numPr>
          <w:ilvl w:val="0"/>
          <w:numId w:val="31"/>
        </w:numPr>
        <w:ind w:left="284" w:hanging="284"/>
        <w:jc w:val="both"/>
        <w:rPr>
          <w:bCs/>
          <w:sz w:val="22"/>
          <w:szCs w:val="22"/>
        </w:rPr>
      </w:pPr>
      <w:r w:rsidRPr="004447FA">
        <w:rPr>
          <w:bCs/>
          <w:sz w:val="22"/>
          <w:szCs w:val="22"/>
        </w:rPr>
        <w:t>W przypadku wadium składanego w pieniądzu – potwierdzenie przelewu należy dołączyć do oferty.</w:t>
      </w:r>
    </w:p>
    <w:p w14:paraId="7FA96F5D" w14:textId="77777777" w:rsidR="0035712B" w:rsidRPr="005B3CE4" w:rsidRDefault="0035712B" w:rsidP="00357145">
      <w:pPr>
        <w:pStyle w:val="Akapitzlist"/>
        <w:numPr>
          <w:ilvl w:val="0"/>
          <w:numId w:val="31"/>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Pzp.</w:t>
      </w:r>
    </w:p>
    <w:p w14:paraId="222244DD"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 xml:space="preserve">Zwrot lub zatrzymanie wadium nastąpi zgodnie z przepisami art. 98 ustawy Pzp. </w:t>
      </w:r>
    </w:p>
    <w:p w14:paraId="17B8925A" w14:textId="77777777" w:rsidR="0035712B" w:rsidRPr="00A40845" w:rsidRDefault="0035712B" w:rsidP="00357145">
      <w:pPr>
        <w:jc w:val="both"/>
        <w:rPr>
          <w:bCs/>
          <w:sz w:val="22"/>
          <w:szCs w:val="22"/>
        </w:rPr>
      </w:pPr>
    </w:p>
    <w:p w14:paraId="1ED345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lastRenderedPageBreak/>
        <w:t>Część XI. Opis sposobu przygotowania oferty</w:t>
      </w:r>
      <w:r w:rsidR="00435481">
        <w:rPr>
          <w:rFonts w:ascii="Times New Roman" w:hAnsi="Times New Roman" w:cs="Times New Roman"/>
          <w:color w:val="auto"/>
          <w:sz w:val="22"/>
          <w:szCs w:val="22"/>
        </w:rPr>
        <w:t>.</w:t>
      </w:r>
      <w:bookmarkEnd w:id="15"/>
    </w:p>
    <w:p w14:paraId="2A29079D" w14:textId="77777777" w:rsidR="0035712B" w:rsidRPr="005B3CE4" w:rsidRDefault="0035712B" w:rsidP="00357145">
      <w:pPr>
        <w:jc w:val="both"/>
        <w:rPr>
          <w:b/>
          <w:sz w:val="22"/>
          <w:szCs w:val="22"/>
        </w:rPr>
      </w:pPr>
      <w:r w:rsidRPr="005B3CE4">
        <w:rPr>
          <w:b/>
          <w:sz w:val="22"/>
          <w:szCs w:val="22"/>
        </w:rPr>
        <w:t>Wymagania ogólne</w:t>
      </w:r>
    </w:p>
    <w:p w14:paraId="0315D27A"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Wykonawca może złożyć jedną ofertę. </w:t>
      </w:r>
    </w:p>
    <w:p w14:paraId="77384DE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4610E6D1"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1173B952"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1F9926A7"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Wykonawca ponosi wszelkie koszty związane z przygotowaniem i złożeniem oferty.</w:t>
      </w:r>
    </w:p>
    <w:p w14:paraId="516CA06B" w14:textId="77777777" w:rsidR="0035712B" w:rsidRDefault="0035712B" w:rsidP="00357145">
      <w:pPr>
        <w:jc w:val="both"/>
        <w:rPr>
          <w:b/>
          <w:sz w:val="22"/>
          <w:szCs w:val="22"/>
        </w:rPr>
      </w:pPr>
    </w:p>
    <w:p w14:paraId="4F531B36" w14:textId="77777777" w:rsidR="0035712B" w:rsidRPr="005B3CE4" w:rsidRDefault="0035712B" w:rsidP="00357145">
      <w:pPr>
        <w:jc w:val="both"/>
        <w:rPr>
          <w:b/>
          <w:sz w:val="22"/>
          <w:szCs w:val="22"/>
        </w:rPr>
      </w:pPr>
      <w:r w:rsidRPr="005B3CE4">
        <w:rPr>
          <w:b/>
          <w:sz w:val="22"/>
          <w:szCs w:val="22"/>
        </w:rPr>
        <w:t>Zawartość oferty</w:t>
      </w:r>
    </w:p>
    <w:p w14:paraId="4247C780"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Oferta składa się z:</w:t>
      </w:r>
    </w:p>
    <w:p w14:paraId="56BD4E05" w14:textId="77777777" w:rsidR="0035712B" w:rsidRPr="005B3CE4" w:rsidRDefault="0035712B" w:rsidP="00357145">
      <w:pPr>
        <w:pStyle w:val="Akapitzlist"/>
        <w:numPr>
          <w:ilvl w:val="1"/>
          <w:numId w:val="32"/>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3766EB76" w14:textId="77777777" w:rsidR="0035712B" w:rsidRPr="005B3CE4" w:rsidRDefault="0035712B" w:rsidP="00357145">
      <w:pPr>
        <w:pStyle w:val="Akapitzlist"/>
        <w:numPr>
          <w:ilvl w:val="1"/>
          <w:numId w:val="32"/>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0263D8F3" w14:textId="77777777" w:rsidR="0035712B" w:rsidRPr="005B3CE4" w:rsidRDefault="0035712B" w:rsidP="00357145">
      <w:pPr>
        <w:pStyle w:val="Akapitzlist"/>
        <w:numPr>
          <w:ilvl w:val="1"/>
          <w:numId w:val="32"/>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CEiIDG,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4B8695E7"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05319E88"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B9B8931" w14:textId="77777777" w:rsidR="0035712B" w:rsidRPr="00CF1560" w:rsidRDefault="0035712B" w:rsidP="00357145">
      <w:pPr>
        <w:pStyle w:val="Akapitzlist"/>
        <w:numPr>
          <w:ilvl w:val="1"/>
          <w:numId w:val="32"/>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78EB0912" w14:textId="77777777" w:rsidR="0035712B" w:rsidRPr="009D039A" w:rsidRDefault="0035712B" w:rsidP="00357145">
      <w:pPr>
        <w:pStyle w:val="Akapitzlist"/>
        <w:numPr>
          <w:ilvl w:val="1"/>
          <w:numId w:val="32"/>
        </w:numPr>
        <w:jc w:val="both"/>
        <w:rPr>
          <w:b/>
          <w:sz w:val="22"/>
          <w:szCs w:val="22"/>
        </w:rPr>
      </w:pPr>
      <w:r>
        <w:rPr>
          <w:b/>
          <w:sz w:val="22"/>
          <w:szCs w:val="22"/>
        </w:rPr>
        <w:t>p</w:t>
      </w:r>
      <w:r w:rsidRPr="009D039A">
        <w:rPr>
          <w:b/>
          <w:sz w:val="22"/>
          <w:szCs w:val="22"/>
        </w:rPr>
        <w:t>rzedmiotowych środków dowodowych wymienionych w Załączniku Nr 1 do SWZ.</w:t>
      </w:r>
    </w:p>
    <w:p w14:paraId="6BC7E36F" w14:textId="77777777" w:rsidR="0035712B" w:rsidRPr="00C65805" w:rsidRDefault="0035712B" w:rsidP="00357145">
      <w:pPr>
        <w:pStyle w:val="Akapitzlist"/>
        <w:numPr>
          <w:ilvl w:val="0"/>
          <w:numId w:val="32"/>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52) w sprawie sposobu sporządzania i przekazywania informacji oraz wymagań technicznych dla dokumentów elektronicznych oraz środków komunikacji elektronicznej w postępowaniu o udzielenie zamówienia publicznego lub konkursie tj:</w:t>
      </w:r>
    </w:p>
    <w:p w14:paraId="6E6D08BD"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67F53EC2"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6757B4F"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24084F95"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1BE59" w14:textId="77777777" w:rsidR="0035712B" w:rsidRPr="005B3CE4" w:rsidRDefault="0035712B" w:rsidP="00357145">
      <w:pPr>
        <w:pStyle w:val="Akapitzlist"/>
        <w:numPr>
          <w:ilvl w:val="0"/>
          <w:numId w:val="32"/>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08505785" w14:textId="77777777" w:rsidR="0035712B" w:rsidRPr="005B3CE4" w:rsidRDefault="0035712B" w:rsidP="00357145">
      <w:pPr>
        <w:pStyle w:val="Akapitzlist"/>
        <w:numPr>
          <w:ilvl w:val="0"/>
          <w:numId w:val="32"/>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D3A2E1C" w14:textId="77777777" w:rsidR="0035712B" w:rsidRDefault="0035712B" w:rsidP="00357145">
      <w:pPr>
        <w:jc w:val="both"/>
        <w:rPr>
          <w:bCs/>
          <w:sz w:val="22"/>
          <w:szCs w:val="22"/>
        </w:rPr>
      </w:pPr>
    </w:p>
    <w:p w14:paraId="0C07A2C5" w14:textId="77777777" w:rsidR="005914EC" w:rsidRPr="005B3CE4" w:rsidRDefault="005914EC" w:rsidP="00357145">
      <w:pPr>
        <w:jc w:val="both"/>
        <w:rPr>
          <w:bCs/>
          <w:sz w:val="22"/>
          <w:szCs w:val="22"/>
        </w:rPr>
      </w:pPr>
    </w:p>
    <w:p w14:paraId="1BFC14B1" w14:textId="77777777" w:rsidR="0035712B" w:rsidRPr="005B3CE4" w:rsidRDefault="0035712B" w:rsidP="00357145">
      <w:pPr>
        <w:jc w:val="both"/>
        <w:rPr>
          <w:b/>
          <w:sz w:val="22"/>
          <w:szCs w:val="22"/>
        </w:rPr>
      </w:pPr>
      <w:r w:rsidRPr="005B3CE4">
        <w:rPr>
          <w:b/>
          <w:sz w:val="22"/>
          <w:szCs w:val="22"/>
        </w:rPr>
        <w:lastRenderedPageBreak/>
        <w:t>Sposób złożenia oferty</w:t>
      </w:r>
    </w:p>
    <w:p w14:paraId="30B29BD3" w14:textId="77777777" w:rsidR="0035712B" w:rsidRDefault="0035712B" w:rsidP="00357145">
      <w:pPr>
        <w:pStyle w:val="Akapitzlist"/>
        <w:numPr>
          <w:ilvl w:val="0"/>
          <w:numId w:val="32"/>
        </w:numPr>
        <w:jc w:val="both"/>
        <w:rPr>
          <w:b/>
          <w:sz w:val="22"/>
          <w:szCs w:val="22"/>
        </w:rPr>
      </w:pPr>
      <w:r w:rsidRPr="003B13AF">
        <w:rPr>
          <w:b/>
          <w:sz w:val="22"/>
          <w:szCs w:val="22"/>
        </w:rPr>
        <w:t>Ofertę należy złożyć przy użyciu narzędzi dostępnych na Platformie EFO.</w:t>
      </w:r>
    </w:p>
    <w:p w14:paraId="4F10B91B"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4F9A1746" w14:textId="77777777" w:rsidR="0035712B" w:rsidRDefault="0035712B" w:rsidP="00357145">
      <w:pPr>
        <w:pStyle w:val="Akapitzlist"/>
        <w:numPr>
          <w:ilvl w:val="0"/>
          <w:numId w:val="32"/>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57BC9CB" w14:textId="77777777" w:rsidR="0035712B" w:rsidRPr="00193CD6" w:rsidRDefault="0035712B" w:rsidP="00357145">
      <w:pPr>
        <w:pStyle w:val="Akapitzlist"/>
        <w:numPr>
          <w:ilvl w:val="0"/>
          <w:numId w:val="32"/>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58F96A21"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736957B7" w14:textId="77777777" w:rsidR="0035712B" w:rsidRPr="00435481" w:rsidRDefault="0035712B" w:rsidP="00357145">
      <w:pPr>
        <w:pStyle w:val="Akapitzlist"/>
        <w:numPr>
          <w:ilvl w:val="0"/>
          <w:numId w:val="32"/>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2B56FE9E" w14:textId="77777777" w:rsidR="0035712B" w:rsidRPr="00435481" w:rsidRDefault="0035712B" w:rsidP="00357145">
      <w:pPr>
        <w:pStyle w:val="Akapitzlist"/>
        <w:numPr>
          <w:ilvl w:val="0"/>
          <w:numId w:val="32"/>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4372C60B" w14:textId="77777777" w:rsidR="0035712B" w:rsidRPr="005B3CE4" w:rsidRDefault="0035712B" w:rsidP="00357145">
      <w:pPr>
        <w:pStyle w:val="Akapitzlist"/>
        <w:numPr>
          <w:ilvl w:val="0"/>
          <w:numId w:val="32"/>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25247B40" w14:textId="77777777" w:rsidR="0035712B" w:rsidRPr="005B3CE4" w:rsidRDefault="0035712B" w:rsidP="00357145">
      <w:pPr>
        <w:pStyle w:val="Akapitzlist"/>
        <w:numPr>
          <w:ilvl w:val="0"/>
          <w:numId w:val="32"/>
        </w:numPr>
        <w:jc w:val="both"/>
        <w:rPr>
          <w:bCs/>
          <w:sz w:val="22"/>
          <w:szCs w:val="22"/>
        </w:rPr>
      </w:pPr>
      <w:r w:rsidRPr="005B3CE4">
        <w:rPr>
          <w:bCs/>
          <w:sz w:val="22"/>
          <w:szCs w:val="22"/>
        </w:rPr>
        <w:t>Oferta może być złożona w jednym lub kilku plikach, każdy odpowiednio podpisany kwalifikowanym podpisem elektronicznym.</w:t>
      </w:r>
    </w:p>
    <w:p w14:paraId="03990545" w14:textId="77777777" w:rsidR="0035712B" w:rsidRDefault="0035712B" w:rsidP="00357145">
      <w:pPr>
        <w:pStyle w:val="Akapitzlist"/>
        <w:numPr>
          <w:ilvl w:val="0"/>
          <w:numId w:val="32"/>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206BD254" w14:textId="77777777" w:rsidR="0035712B" w:rsidRDefault="0035712B" w:rsidP="00357145">
      <w:pPr>
        <w:jc w:val="both"/>
        <w:rPr>
          <w:b/>
          <w:bCs/>
          <w:sz w:val="22"/>
          <w:szCs w:val="22"/>
        </w:rPr>
      </w:pPr>
    </w:p>
    <w:p w14:paraId="6370A513" w14:textId="77777777" w:rsidR="0035712B" w:rsidRPr="005B3CE4" w:rsidRDefault="0035712B" w:rsidP="00357145">
      <w:pPr>
        <w:jc w:val="both"/>
        <w:rPr>
          <w:b/>
          <w:bCs/>
          <w:sz w:val="22"/>
          <w:szCs w:val="22"/>
        </w:rPr>
      </w:pPr>
      <w:r w:rsidRPr="005B3CE4">
        <w:rPr>
          <w:b/>
          <w:bCs/>
          <w:sz w:val="22"/>
          <w:szCs w:val="22"/>
        </w:rPr>
        <w:t>Tajemnica przedsiębiorstwa:</w:t>
      </w:r>
    </w:p>
    <w:p w14:paraId="7379AB75" w14:textId="77777777" w:rsidR="0035712B" w:rsidRPr="005B3CE4" w:rsidRDefault="0035712B" w:rsidP="00357145">
      <w:pPr>
        <w:pStyle w:val="Akapitzlist"/>
        <w:numPr>
          <w:ilvl w:val="0"/>
          <w:numId w:val="32"/>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1DB39461" w14:textId="77777777" w:rsidR="0035712B" w:rsidRDefault="0035712B" w:rsidP="00357145">
      <w:pPr>
        <w:pStyle w:val="Akapitzlist"/>
        <w:numPr>
          <w:ilvl w:val="0"/>
          <w:numId w:val="32"/>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0D4FFDDF" w14:textId="77777777" w:rsidR="0035712B" w:rsidRPr="005B3CE4" w:rsidRDefault="0035712B" w:rsidP="00357145">
      <w:pPr>
        <w:pStyle w:val="Akapitzlist"/>
        <w:ind w:left="360"/>
        <w:jc w:val="both"/>
        <w:rPr>
          <w:bCs/>
          <w:sz w:val="22"/>
          <w:szCs w:val="22"/>
        </w:rPr>
      </w:pPr>
    </w:p>
    <w:p w14:paraId="50CB0311"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17417FB7" w14:textId="49F93FD6" w:rsidR="0035712B" w:rsidRPr="00FC7BFB" w:rsidRDefault="0035712B" w:rsidP="00357145">
      <w:pPr>
        <w:pStyle w:val="Akapitzlist"/>
        <w:numPr>
          <w:ilvl w:val="0"/>
          <w:numId w:val="33"/>
        </w:numPr>
        <w:ind w:left="284" w:hanging="284"/>
        <w:jc w:val="both"/>
        <w:rPr>
          <w:bCs/>
          <w:sz w:val="22"/>
          <w:szCs w:val="22"/>
        </w:rPr>
      </w:pPr>
      <w:r w:rsidRPr="0019517A">
        <w:rPr>
          <w:bCs/>
          <w:sz w:val="22"/>
          <w:szCs w:val="22"/>
        </w:rPr>
        <w:t xml:space="preserve">Ofertę należy </w:t>
      </w:r>
      <w:r w:rsidRPr="00FC7BFB">
        <w:rPr>
          <w:bCs/>
          <w:sz w:val="22"/>
          <w:szCs w:val="22"/>
        </w:rPr>
        <w:t xml:space="preserve">złożyć  do  dnia </w:t>
      </w:r>
      <w:r w:rsidR="005E31B1">
        <w:rPr>
          <w:bCs/>
          <w:sz w:val="22"/>
          <w:szCs w:val="22"/>
        </w:rPr>
        <w:t xml:space="preserve">30.01.2025 r. </w:t>
      </w:r>
      <w:r w:rsidRPr="00FC7BFB">
        <w:rPr>
          <w:bCs/>
          <w:sz w:val="22"/>
          <w:szCs w:val="22"/>
        </w:rPr>
        <w:t xml:space="preserve">godz. </w:t>
      </w:r>
      <w:r w:rsidR="005E31B1">
        <w:rPr>
          <w:bCs/>
          <w:sz w:val="22"/>
          <w:szCs w:val="22"/>
        </w:rPr>
        <w:t>08:00</w:t>
      </w:r>
      <w:r w:rsidRPr="00FC7BFB">
        <w:rPr>
          <w:bCs/>
          <w:sz w:val="22"/>
          <w:szCs w:val="22"/>
        </w:rPr>
        <w:t xml:space="preserve"> </w:t>
      </w:r>
    </w:p>
    <w:p w14:paraId="46CD4F78" w14:textId="5F380BD7" w:rsidR="0035712B" w:rsidRPr="00FC7BFB" w:rsidRDefault="0035712B" w:rsidP="00357145">
      <w:pPr>
        <w:pStyle w:val="Akapitzlist"/>
        <w:numPr>
          <w:ilvl w:val="0"/>
          <w:numId w:val="33"/>
        </w:numPr>
        <w:ind w:left="284" w:hanging="284"/>
        <w:jc w:val="both"/>
        <w:rPr>
          <w:bCs/>
          <w:sz w:val="22"/>
          <w:szCs w:val="22"/>
        </w:rPr>
      </w:pPr>
      <w:r w:rsidRPr="00FC7BFB">
        <w:rPr>
          <w:bCs/>
          <w:sz w:val="22"/>
          <w:szCs w:val="22"/>
        </w:rPr>
        <w:t xml:space="preserve">Otwarcie ofert nastąpi w dniu </w:t>
      </w:r>
      <w:r w:rsidR="005E31B1">
        <w:rPr>
          <w:bCs/>
          <w:sz w:val="22"/>
          <w:szCs w:val="22"/>
        </w:rPr>
        <w:t xml:space="preserve">30.01.2025 r. </w:t>
      </w:r>
      <w:r w:rsidRPr="00FC7BFB">
        <w:rPr>
          <w:bCs/>
          <w:sz w:val="22"/>
          <w:szCs w:val="22"/>
        </w:rPr>
        <w:t xml:space="preserve">godz. </w:t>
      </w:r>
      <w:r w:rsidR="005E31B1">
        <w:rPr>
          <w:bCs/>
          <w:sz w:val="22"/>
          <w:szCs w:val="22"/>
        </w:rPr>
        <w:t>11:00</w:t>
      </w:r>
      <w:r w:rsidRPr="00FC7BFB">
        <w:rPr>
          <w:bCs/>
          <w:sz w:val="22"/>
          <w:szCs w:val="22"/>
        </w:rPr>
        <w:t xml:space="preserve"> </w:t>
      </w:r>
    </w:p>
    <w:p w14:paraId="4D6E8D14" w14:textId="77777777" w:rsidR="0035712B" w:rsidRPr="00FC7BFB" w:rsidRDefault="0035712B" w:rsidP="00357145">
      <w:pPr>
        <w:pStyle w:val="Akapitzlist"/>
        <w:numPr>
          <w:ilvl w:val="0"/>
          <w:numId w:val="33"/>
        </w:numPr>
        <w:ind w:left="284" w:hanging="284"/>
        <w:jc w:val="both"/>
        <w:rPr>
          <w:bCs/>
          <w:sz w:val="22"/>
          <w:szCs w:val="22"/>
        </w:rPr>
      </w:pPr>
      <w:r w:rsidRPr="00FC7BFB">
        <w:rPr>
          <w:bCs/>
          <w:sz w:val="22"/>
          <w:szCs w:val="22"/>
        </w:rPr>
        <w:t>Do składania i otwarcia ofert używany jest portal EFO.</w:t>
      </w:r>
    </w:p>
    <w:p w14:paraId="252713FB" w14:textId="77777777" w:rsidR="0035712B" w:rsidRPr="00FC7BFB" w:rsidRDefault="0035712B" w:rsidP="00357145">
      <w:pPr>
        <w:pStyle w:val="Akapitzlist"/>
        <w:numPr>
          <w:ilvl w:val="0"/>
          <w:numId w:val="33"/>
        </w:numPr>
        <w:ind w:left="284" w:hanging="284"/>
        <w:jc w:val="both"/>
        <w:rPr>
          <w:bCs/>
          <w:sz w:val="22"/>
          <w:szCs w:val="22"/>
        </w:rPr>
      </w:pPr>
      <w:r w:rsidRPr="00FC7BFB">
        <w:rPr>
          <w:bCs/>
          <w:sz w:val="22"/>
          <w:szCs w:val="22"/>
        </w:rPr>
        <w:t>Niezwłocznie po otwarciu ofert Zamawiający zamieści na stronie internetowej informację z otwarcia ofert.</w:t>
      </w:r>
    </w:p>
    <w:p w14:paraId="6736443F" w14:textId="6573544B" w:rsidR="0035712B" w:rsidRDefault="0035712B" w:rsidP="00357145">
      <w:pPr>
        <w:pStyle w:val="Akapitzlist"/>
        <w:numPr>
          <w:ilvl w:val="0"/>
          <w:numId w:val="33"/>
        </w:numPr>
        <w:ind w:left="284" w:hanging="284"/>
        <w:jc w:val="both"/>
        <w:rPr>
          <w:bCs/>
          <w:sz w:val="22"/>
          <w:szCs w:val="22"/>
        </w:rPr>
      </w:pPr>
      <w:r w:rsidRPr="00FC7BFB">
        <w:rPr>
          <w:bCs/>
          <w:sz w:val="22"/>
          <w:szCs w:val="22"/>
        </w:rPr>
        <w:lastRenderedPageBreak/>
        <w:t xml:space="preserve">Wykonawca pozostaje związany złożoną ofertą do dnia </w:t>
      </w:r>
      <w:r w:rsidR="005E31B1">
        <w:rPr>
          <w:bCs/>
          <w:sz w:val="22"/>
          <w:szCs w:val="22"/>
        </w:rPr>
        <w:t>29.04.2025 r</w:t>
      </w:r>
      <w:r w:rsidRPr="00FC7BFB">
        <w:rPr>
          <w:bCs/>
          <w:sz w:val="22"/>
          <w:szCs w:val="22"/>
        </w:rPr>
        <w:t xml:space="preserve">. . Pierwszym </w:t>
      </w:r>
      <w:r w:rsidRPr="0019517A">
        <w:rPr>
          <w:bCs/>
          <w:sz w:val="22"/>
          <w:szCs w:val="22"/>
        </w:rPr>
        <w:t>dniem terminu jest dzień, w którym upływa termin składania ofert.</w:t>
      </w:r>
    </w:p>
    <w:p w14:paraId="27E50A57" w14:textId="77777777" w:rsidR="0035712B" w:rsidRPr="0019517A" w:rsidRDefault="0035712B" w:rsidP="00357145">
      <w:pPr>
        <w:pStyle w:val="Akapitzlist"/>
        <w:ind w:left="284"/>
        <w:jc w:val="both"/>
        <w:rPr>
          <w:bCs/>
          <w:sz w:val="22"/>
          <w:szCs w:val="22"/>
        </w:rPr>
      </w:pPr>
    </w:p>
    <w:p w14:paraId="18CA8333" w14:textId="77777777" w:rsidR="0035712B" w:rsidRPr="00A40845" w:rsidRDefault="0035712B" w:rsidP="00357145">
      <w:pPr>
        <w:jc w:val="both"/>
        <w:rPr>
          <w:sz w:val="22"/>
          <w:szCs w:val="22"/>
        </w:rPr>
      </w:pPr>
    </w:p>
    <w:p w14:paraId="2C17FBF8"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2F2A14AA" w14:textId="77777777" w:rsidR="0035712B" w:rsidRPr="001E71F4" w:rsidRDefault="0035712B" w:rsidP="00357145">
      <w:pPr>
        <w:pStyle w:val="Akapitzlist"/>
        <w:numPr>
          <w:ilvl w:val="0"/>
          <w:numId w:val="34"/>
        </w:numPr>
        <w:jc w:val="both"/>
        <w:rPr>
          <w:bCs/>
          <w:sz w:val="22"/>
          <w:szCs w:val="22"/>
        </w:rPr>
      </w:pPr>
      <w:r w:rsidRPr="001E71F4">
        <w:rPr>
          <w:bCs/>
          <w:sz w:val="22"/>
          <w:szCs w:val="22"/>
        </w:rPr>
        <w:t>Komunikacja zamawiającego z wykonawcami odbywa się za pomocą środków komunikacji elektronicznej.</w:t>
      </w:r>
    </w:p>
    <w:p w14:paraId="7C6780BE" w14:textId="77777777" w:rsidR="0035712B" w:rsidRPr="001E71F4" w:rsidRDefault="0035712B" w:rsidP="00357145">
      <w:pPr>
        <w:pStyle w:val="Akapitzlist"/>
        <w:numPr>
          <w:ilvl w:val="0"/>
          <w:numId w:val="34"/>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29C2E1B3" w14:textId="77777777" w:rsidR="0035712B" w:rsidRPr="001E71F4" w:rsidRDefault="0035712B" w:rsidP="00357145">
      <w:pPr>
        <w:pStyle w:val="Akapitzlist"/>
        <w:numPr>
          <w:ilvl w:val="0"/>
          <w:numId w:val="34"/>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3459606D" w14:textId="77777777" w:rsidR="0035712B" w:rsidRPr="00FC7BFB" w:rsidRDefault="0035712B" w:rsidP="00357145">
      <w:pPr>
        <w:pStyle w:val="Akapitzlist"/>
        <w:numPr>
          <w:ilvl w:val="0"/>
          <w:numId w:val="34"/>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w:t>
      </w:r>
      <w:r w:rsidRPr="00FC7BFB">
        <w:rPr>
          <w:bCs/>
          <w:sz w:val="22"/>
          <w:szCs w:val="22"/>
        </w:rPr>
        <w:t xml:space="preserve">zamieszczone w Regulaminie korzystania z Platformy pod adresem </w:t>
      </w:r>
      <w:hyperlink r:id="rId17" w:history="1">
        <w:r w:rsidRPr="00FC7BFB">
          <w:rPr>
            <w:rStyle w:val="Hipercze"/>
            <w:bCs/>
            <w:color w:val="auto"/>
            <w:sz w:val="22"/>
            <w:szCs w:val="22"/>
          </w:rPr>
          <w:t>https://efo.coig.biz/</w:t>
        </w:r>
      </w:hyperlink>
      <w:r w:rsidRPr="00FC7BFB">
        <w:rPr>
          <w:bCs/>
          <w:iCs/>
          <w:sz w:val="22"/>
          <w:szCs w:val="22"/>
        </w:rPr>
        <w:t xml:space="preserve"> </w:t>
      </w:r>
      <w:r w:rsidRPr="00FC7BFB">
        <w:rPr>
          <w:bCs/>
          <w:iCs/>
          <w:sz w:val="22"/>
          <w:szCs w:val="22"/>
        </w:rPr>
        <w:br/>
      </w:r>
      <w:r w:rsidRPr="00FC7BFB">
        <w:rPr>
          <w:bCs/>
          <w:sz w:val="22"/>
          <w:szCs w:val="22"/>
        </w:rPr>
        <w:t xml:space="preserve">w zakładce </w:t>
      </w:r>
      <w:r w:rsidRPr="00FC7BFB">
        <w:rPr>
          <w:bCs/>
          <w:i/>
          <w:iCs/>
          <w:sz w:val="22"/>
          <w:szCs w:val="22"/>
        </w:rPr>
        <w:t>Pomoc.</w:t>
      </w:r>
    </w:p>
    <w:p w14:paraId="63D50B9D" w14:textId="77777777" w:rsidR="0035712B" w:rsidRPr="00FC7BFB" w:rsidRDefault="0035712B" w:rsidP="00357145">
      <w:pPr>
        <w:pStyle w:val="Akapitzlist"/>
        <w:numPr>
          <w:ilvl w:val="0"/>
          <w:numId w:val="34"/>
        </w:numPr>
        <w:jc w:val="both"/>
        <w:rPr>
          <w:bCs/>
          <w:sz w:val="22"/>
          <w:szCs w:val="22"/>
        </w:rPr>
      </w:pPr>
      <w:r w:rsidRPr="00FC7BFB">
        <w:rPr>
          <w:bCs/>
          <w:sz w:val="22"/>
          <w:szCs w:val="22"/>
        </w:rPr>
        <w:t xml:space="preserve">Pracownikami uprawnionymi do kontaktów z Wykonawcami są: </w:t>
      </w:r>
    </w:p>
    <w:p w14:paraId="7F2B73F4" w14:textId="77777777" w:rsidR="0035712B" w:rsidRPr="00FC7BFB" w:rsidRDefault="0035712B" w:rsidP="00357145">
      <w:pPr>
        <w:pStyle w:val="Akapitzlist"/>
        <w:numPr>
          <w:ilvl w:val="1"/>
          <w:numId w:val="34"/>
        </w:numPr>
        <w:jc w:val="both"/>
        <w:rPr>
          <w:bCs/>
          <w:sz w:val="22"/>
          <w:szCs w:val="22"/>
        </w:rPr>
      </w:pPr>
      <w:r w:rsidRPr="00FC7BFB">
        <w:rPr>
          <w:bCs/>
          <w:sz w:val="22"/>
          <w:szCs w:val="22"/>
        </w:rPr>
        <w:t xml:space="preserve">Sekretarz Komisji Przetargowej: </w:t>
      </w:r>
      <w:r w:rsidR="00FC7BFB" w:rsidRPr="00FC7BFB">
        <w:rPr>
          <w:bCs/>
          <w:sz w:val="22"/>
          <w:szCs w:val="22"/>
        </w:rPr>
        <w:t>Joanna Musiatowicz-Wałach</w:t>
      </w:r>
      <w:r w:rsidRPr="00FC7BFB">
        <w:rPr>
          <w:bCs/>
          <w:sz w:val="22"/>
          <w:szCs w:val="22"/>
        </w:rPr>
        <w:t xml:space="preserve"> </w:t>
      </w:r>
    </w:p>
    <w:p w14:paraId="410C4363" w14:textId="77777777" w:rsidR="0035712B" w:rsidRPr="00FC7BFB" w:rsidRDefault="0035712B" w:rsidP="00357145">
      <w:pPr>
        <w:pStyle w:val="Akapitzlist"/>
        <w:numPr>
          <w:ilvl w:val="1"/>
          <w:numId w:val="34"/>
        </w:numPr>
        <w:jc w:val="both"/>
        <w:rPr>
          <w:bCs/>
          <w:sz w:val="22"/>
          <w:szCs w:val="22"/>
        </w:rPr>
      </w:pPr>
      <w:r w:rsidRPr="00FC7BFB">
        <w:rPr>
          <w:bCs/>
          <w:sz w:val="22"/>
          <w:szCs w:val="22"/>
        </w:rPr>
        <w:t xml:space="preserve">Przewodniczący Komisji Przetargowej: </w:t>
      </w:r>
      <w:r w:rsidR="00FC7BFB" w:rsidRPr="00FC7BFB">
        <w:rPr>
          <w:bCs/>
          <w:sz w:val="22"/>
          <w:szCs w:val="22"/>
        </w:rPr>
        <w:t>Marcin Czarniecki</w:t>
      </w:r>
      <w:r w:rsidRPr="00FC7BFB">
        <w:rPr>
          <w:bCs/>
          <w:sz w:val="22"/>
          <w:szCs w:val="22"/>
        </w:rPr>
        <w:t xml:space="preserve"> </w:t>
      </w:r>
    </w:p>
    <w:p w14:paraId="0E820E9A" w14:textId="77777777" w:rsidR="0035712B" w:rsidRPr="00E37CC7" w:rsidRDefault="0035712B" w:rsidP="00357145">
      <w:pPr>
        <w:ind w:left="360"/>
        <w:jc w:val="both"/>
        <w:rPr>
          <w:b/>
          <w:sz w:val="22"/>
          <w:szCs w:val="22"/>
        </w:rPr>
      </w:pPr>
      <w:r w:rsidRPr="00FC7BFB">
        <w:rPr>
          <w:bCs/>
          <w:sz w:val="22"/>
          <w:szCs w:val="22"/>
        </w:rPr>
        <w:t xml:space="preserve">W celu kontaktu z wyznaczonymi osobami należy przekazać zapytanie przez </w:t>
      </w:r>
      <w:r w:rsidRPr="001D0484">
        <w:rPr>
          <w:bCs/>
          <w:sz w:val="22"/>
          <w:szCs w:val="22"/>
        </w:rPr>
        <w:t>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2E76D10F" w14:textId="77777777" w:rsidR="0035712B" w:rsidRPr="00A40845" w:rsidRDefault="0035712B" w:rsidP="00357145">
      <w:pPr>
        <w:jc w:val="both"/>
        <w:rPr>
          <w:bCs/>
          <w:sz w:val="22"/>
          <w:szCs w:val="22"/>
        </w:rPr>
      </w:pPr>
    </w:p>
    <w:p w14:paraId="1F3EFF3F"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4ED2E2B6"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Wykonawca podaje cenę oferty zgodnie z wymaganiami wynikającymi z Formularza ofertowego. </w:t>
      </w:r>
    </w:p>
    <w:p w14:paraId="0B503D42"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204AB7FD" w14:textId="77777777" w:rsidR="0035712B" w:rsidRPr="007E6605" w:rsidRDefault="0035712B" w:rsidP="00357145">
      <w:pPr>
        <w:pStyle w:val="Akapitzlist"/>
        <w:numPr>
          <w:ilvl w:val="0"/>
          <w:numId w:val="36"/>
        </w:numPr>
        <w:jc w:val="both"/>
        <w:rPr>
          <w:bCs/>
          <w:sz w:val="22"/>
          <w:szCs w:val="22"/>
        </w:rPr>
      </w:pPr>
      <w:r w:rsidRPr="007E6605">
        <w:rPr>
          <w:bCs/>
          <w:sz w:val="22"/>
          <w:szCs w:val="22"/>
        </w:rPr>
        <w:t>Ceny należy podać w złotych polskich z dokładnością co do grosza.</w:t>
      </w:r>
    </w:p>
    <w:p w14:paraId="6D81226D"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0E128E4F" w14:textId="77777777" w:rsidR="0035712B" w:rsidRPr="00AB3A1E" w:rsidRDefault="0035712B" w:rsidP="00357145">
      <w:pPr>
        <w:pStyle w:val="Akapitzlist"/>
        <w:numPr>
          <w:ilvl w:val="0"/>
          <w:numId w:val="36"/>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78EA36F3" w14:textId="77777777" w:rsidR="0035712B" w:rsidRPr="005F43D5" w:rsidRDefault="0035712B" w:rsidP="00357145">
      <w:pPr>
        <w:pStyle w:val="Akapitzlist"/>
        <w:numPr>
          <w:ilvl w:val="1"/>
          <w:numId w:val="36"/>
        </w:numPr>
        <w:jc w:val="both"/>
        <w:rPr>
          <w:bCs/>
          <w:sz w:val="22"/>
          <w:szCs w:val="22"/>
        </w:rPr>
      </w:pPr>
      <w:r w:rsidRPr="005F43D5">
        <w:rPr>
          <w:bCs/>
          <w:sz w:val="22"/>
          <w:szCs w:val="22"/>
        </w:rPr>
        <w:t>informacji, że wybór tej oferty prowadził będzie do powstania obowiązku podatkowego u zamawiającego,</w:t>
      </w:r>
    </w:p>
    <w:p w14:paraId="4C4B08B4"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nazwy (rodzaju) towaru lub usługi, których dostawa lub świadczenie będą prowadziły do powstania obowiązku podatkowego,</w:t>
      </w:r>
    </w:p>
    <w:p w14:paraId="7599C81D"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wartości towaru lub usługi objętego obowiązkiem podatkowym zamawiającego, bez kwoty podatku,</w:t>
      </w:r>
    </w:p>
    <w:p w14:paraId="279F01DD"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stawki podatku od towarów i usług, która zgodnie z wiedzą wykonawcy będzie miała zastosowanie.</w:t>
      </w:r>
    </w:p>
    <w:p w14:paraId="1A17428B"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09609E60" w14:textId="77777777" w:rsidR="0035712B" w:rsidRPr="007E6605" w:rsidRDefault="0035712B" w:rsidP="00357145">
      <w:pPr>
        <w:pStyle w:val="Akapitzlist"/>
        <w:numPr>
          <w:ilvl w:val="0"/>
          <w:numId w:val="36"/>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5AA86E1D" w14:textId="77777777" w:rsidR="0035712B" w:rsidRPr="00A40845" w:rsidRDefault="0035712B" w:rsidP="00357145">
      <w:pPr>
        <w:jc w:val="both"/>
        <w:rPr>
          <w:bCs/>
          <w:sz w:val="22"/>
          <w:szCs w:val="22"/>
        </w:rPr>
      </w:pPr>
    </w:p>
    <w:p w14:paraId="0A9532F1"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18D00A51" w14:textId="77777777" w:rsidR="0035712B" w:rsidRPr="00750E51" w:rsidRDefault="0035712B" w:rsidP="00357145">
      <w:pPr>
        <w:pStyle w:val="Tekstpodstawowywcity2"/>
        <w:numPr>
          <w:ilvl w:val="6"/>
          <w:numId w:val="37"/>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002872D6"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2ACA3211"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9EF841B"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4ABBE12"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2BA7B692"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5C13C67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7DB0E139"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05BD316F"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461E2E30"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lastRenderedPageBreak/>
        <w:t>C</w:t>
      </w:r>
      <w:r w:rsidRPr="00750E51">
        <w:rPr>
          <w:sz w:val="22"/>
          <w:szCs w:val="22"/>
          <w:vertAlign w:val="subscript"/>
        </w:rPr>
        <w:t xml:space="preserve"> bo </w:t>
      </w:r>
      <w:r w:rsidRPr="00750E51">
        <w:rPr>
          <w:sz w:val="22"/>
          <w:szCs w:val="22"/>
        </w:rPr>
        <w:t>– wartość ceny badanej oferty.</w:t>
      </w:r>
    </w:p>
    <w:p w14:paraId="0EDED07E" w14:textId="77777777" w:rsidR="0035712B" w:rsidRPr="00750E51"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14F11837" w14:textId="77777777" w:rsidR="0035712B"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003AB06E" w14:textId="77777777" w:rsidR="0035712B" w:rsidRPr="00750E51" w:rsidRDefault="0035712B" w:rsidP="00357145">
      <w:pPr>
        <w:pStyle w:val="bullet"/>
        <w:spacing w:before="0" w:after="0"/>
        <w:ind w:left="284"/>
        <w:jc w:val="both"/>
        <w:rPr>
          <w:sz w:val="22"/>
          <w:szCs w:val="22"/>
        </w:rPr>
      </w:pPr>
    </w:p>
    <w:p w14:paraId="668F1325"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19DE7293" w14:textId="77777777" w:rsidR="0035712B" w:rsidRPr="00FC7BFB" w:rsidRDefault="0035712B" w:rsidP="00357145">
      <w:pPr>
        <w:pStyle w:val="Akapitzlist"/>
        <w:numPr>
          <w:ilvl w:val="0"/>
          <w:numId w:val="39"/>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aukcji elektronicznej</w:t>
      </w:r>
      <w:r w:rsidR="00FC7BFB">
        <w:rPr>
          <w:bCs/>
          <w:sz w:val="22"/>
          <w:szCs w:val="22"/>
        </w:rPr>
        <w:t>.</w:t>
      </w:r>
      <w:r w:rsidRPr="004447FA">
        <w:rPr>
          <w:bCs/>
          <w:sz w:val="22"/>
          <w:szCs w:val="22"/>
        </w:rPr>
        <w:t xml:space="preserve"> w </w:t>
      </w:r>
      <w:r w:rsidRPr="00FC7BFB">
        <w:rPr>
          <w:bCs/>
          <w:sz w:val="22"/>
          <w:szCs w:val="22"/>
        </w:rPr>
        <w:t xml:space="preserve">zakresie części zamówienia nr </w:t>
      </w:r>
      <w:r w:rsidR="00FC7BFB" w:rsidRPr="00FC7BFB">
        <w:rPr>
          <w:bCs/>
          <w:sz w:val="22"/>
          <w:szCs w:val="22"/>
        </w:rPr>
        <w:t xml:space="preserve"> 1</w:t>
      </w:r>
      <w:r w:rsidRPr="00FC7BFB">
        <w:rPr>
          <w:bCs/>
          <w:sz w:val="22"/>
          <w:szCs w:val="22"/>
        </w:rPr>
        <w:t>.</w:t>
      </w:r>
    </w:p>
    <w:p w14:paraId="05DE2422" w14:textId="77777777" w:rsidR="0035712B" w:rsidRPr="004447FA" w:rsidRDefault="0035712B" w:rsidP="00357145">
      <w:pPr>
        <w:pStyle w:val="Akapitzlist"/>
        <w:numPr>
          <w:ilvl w:val="0"/>
          <w:numId w:val="39"/>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361CDEB4" w14:textId="77777777" w:rsidR="0035712B" w:rsidRPr="004447FA" w:rsidRDefault="0035712B" w:rsidP="00357145">
      <w:pPr>
        <w:pStyle w:val="Akapitzlist"/>
        <w:numPr>
          <w:ilvl w:val="0"/>
          <w:numId w:val="39"/>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0C987BA1"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0CB99F7" w14:textId="77777777" w:rsidR="0035712B" w:rsidRPr="00E45126" w:rsidRDefault="0035712B" w:rsidP="00357145">
      <w:pPr>
        <w:pStyle w:val="Akapitzlist"/>
        <w:numPr>
          <w:ilvl w:val="0"/>
          <w:numId w:val="39"/>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2DDE87B3"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Adres strony internetowej,  na której będzie prowadzona aukcja elektroniczna: </w:t>
      </w:r>
      <w:hyperlink r:id="rId19" w:history="1">
        <w:r w:rsidRPr="00E45126">
          <w:rPr>
            <w:rStyle w:val="Hipercze"/>
            <w:bCs/>
            <w:sz w:val="22"/>
            <w:szCs w:val="22"/>
          </w:rPr>
          <w:t>https://laip-pgg.coig.biz</w:t>
        </w:r>
      </w:hyperlink>
    </w:p>
    <w:p w14:paraId="4D08B83E" w14:textId="77777777" w:rsidR="0035712B" w:rsidRPr="00E45126" w:rsidRDefault="0035712B" w:rsidP="00357145">
      <w:pPr>
        <w:pStyle w:val="Akapitzlist"/>
        <w:numPr>
          <w:ilvl w:val="0"/>
          <w:numId w:val="39"/>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6290F0AC"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6D6DE1A1"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2B75D3F4" w14:textId="77777777" w:rsidR="0035712B" w:rsidRPr="00E45126" w:rsidRDefault="0035712B" w:rsidP="00357145">
      <w:pPr>
        <w:pStyle w:val="Akapitzlist"/>
        <w:numPr>
          <w:ilvl w:val="0"/>
          <w:numId w:val="39"/>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6250F1DC"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565B63EE" w14:textId="77777777" w:rsidR="0035712B" w:rsidRPr="00E45126" w:rsidRDefault="0035712B" w:rsidP="00357145">
      <w:pPr>
        <w:pStyle w:val="Akapitzlist"/>
        <w:numPr>
          <w:ilvl w:val="0"/>
          <w:numId w:val="39"/>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0B158797" w14:textId="77777777" w:rsidR="0035712B" w:rsidRPr="0035712B" w:rsidRDefault="0035712B" w:rsidP="00357145">
      <w:pPr>
        <w:pStyle w:val="bullet"/>
        <w:numPr>
          <w:ilvl w:val="0"/>
          <w:numId w:val="39"/>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53FF756F" w14:textId="77777777" w:rsidR="0035712B" w:rsidRPr="0035712B" w:rsidRDefault="0035712B" w:rsidP="00357145">
      <w:pPr>
        <w:pStyle w:val="Akapitzlist"/>
        <w:numPr>
          <w:ilvl w:val="0"/>
          <w:numId w:val="39"/>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A490B67" w14:textId="77777777" w:rsidR="0035712B" w:rsidRPr="00E45126" w:rsidRDefault="0035712B" w:rsidP="00357145">
      <w:pPr>
        <w:pStyle w:val="Akapitzlist"/>
        <w:numPr>
          <w:ilvl w:val="0"/>
          <w:numId w:val="39"/>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F472D5C" w14:textId="77777777" w:rsidR="0035712B" w:rsidRPr="00E45126" w:rsidRDefault="0035712B" w:rsidP="00357145">
      <w:pPr>
        <w:pStyle w:val="Akapitzlist"/>
        <w:numPr>
          <w:ilvl w:val="0"/>
          <w:numId w:val="39"/>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58A3EC13"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23A483F3" w14:textId="77777777" w:rsidR="0035712B" w:rsidRPr="00E45126" w:rsidRDefault="0035712B" w:rsidP="00357145">
      <w:pPr>
        <w:pStyle w:val="Akapitzlist"/>
        <w:numPr>
          <w:ilvl w:val="0"/>
          <w:numId w:val="39"/>
        </w:numPr>
        <w:jc w:val="both"/>
        <w:rPr>
          <w:bCs/>
          <w:sz w:val="22"/>
          <w:szCs w:val="22"/>
        </w:rPr>
      </w:pPr>
      <w:r w:rsidRPr="00E45126">
        <w:rPr>
          <w:bCs/>
          <w:sz w:val="22"/>
          <w:szCs w:val="22"/>
        </w:rPr>
        <w:lastRenderedPageBreak/>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7966BC18" w14:textId="77777777" w:rsidR="0035712B" w:rsidRPr="00A40845" w:rsidRDefault="0035712B" w:rsidP="00357145">
      <w:pPr>
        <w:jc w:val="both"/>
        <w:rPr>
          <w:bCs/>
          <w:sz w:val="22"/>
          <w:szCs w:val="22"/>
        </w:rPr>
      </w:pPr>
    </w:p>
    <w:p w14:paraId="754AD51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52DE7EB1" w14:textId="77777777" w:rsidR="0035712B" w:rsidRPr="004259A8" w:rsidRDefault="0035712B" w:rsidP="00357145">
      <w:pPr>
        <w:pStyle w:val="Akapitzlist"/>
        <w:numPr>
          <w:ilvl w:val="0"/>
          <w:numId w:val="40"/>
        </w:numPr>
        <w:jc w:val="both"/>
        <w:rPr>
          <w:bCs/>
          <w:sz w:val="22"/>
          <w:szCs w:val="22"/>
        </w:rPr>
      </w:pPr>
      <w:r w:rsidRPr="004259A8">
        <w:rPr>
          <w:bCs/>
          <w:sz w:val="22"/>
          <w:szCs w:val="22"/>
        </w:rPr>
        <w:t>Zamawiający zastosuje procedurę odwróconą badania i oceny ofert, o której mowa w art. 139 ustawy Pzp.</w:t>
      </w:r>
    </w:p>
    <w:p w14:paraId="3CAF3F51"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ustawy Pzp.</w:t>
      </w:r>
    </w:p>
    <w:p w14:paraId="2A1CD94C"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2FC90E67" w14:textId="77777777" w:rsidR="0035712B" w:rsidRPr="004259A8" w:rsidRDefault="0035712B" w:rsidP="00357145">
      <w:pPr>
        <w:pStyle w:val="Akapitzlist"/>
        <w:numPr>
          <w:ilvl w:val="0"/>
          <w:numId w:val="40"/>
        </w:numPr>
        <w:jc w:val="both"/>
        <w:rPr>
          <w:bCs/>
          <w:sz w:val="22"/>
          <w:szCs w:val="22"/>
        </w:rPr>
      </w:pPr>
      <w:r w:rsidRPr="004259A8">
        <w:rPr>
          <w:bCs/>
          <w:sz w:val="22"/>
          <w:szCs w:val="22"/>
        </w:rPr>
        <w:t>Po przeprowadzaniu aukcji elektronicznej oraz ustaleniu, która z ofert została najwyżej oceniona, Zamawiający zgodnie z art. 126 ustawy Pzp wezwie wykonawcę, który złożył tę ofertę</w:t>
      </w:r>
      <w:r>
        <w:rPr>
          <w:bCs/>
          <w:sz w:val="22"/>
          <w:szCs w:val="22"/>
        </w:rPr>
        <w:t>,</w:t>
      </w:r>
      <w:r w:rsidRPr="004259A8">
        <w:rPr>
          <w:bCs/>
          <w:sz w:val="22"/>
          <w:szCs w:val="22"/>
        </w:rPr>
        <w:t xml:space="preserve"> do przedstawienia JEDZ oraz podmiotowych środków dowodowych.</w:t>
      </w:r>
    </w:p>
    <w:p w14:paraId="4F3A5E6F" w14:textId="77777777" w:rsidR="0035712B" w:rsidRPr="00A40845" w:rsidRDefault="0035712B" w:rsidP="00357145">
      <w:pPr>
        <w:jc w:val="both"/>
        <w:rPr>
          <w:bCs/>
          <w:sz w:val="22"/>
          <w:szCs w:val="22"/>
        </w:rPr>
      </w:pPr>
    </w:p>
    <w:p w14:paraId="0D459A1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423484E6"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3DB35A8" w14:textId="77777777" w:rsidR="0035712B" w:rsidRPr="00A40845" w:rsidRDefault="0035712B" w:rsidP="00357145">
      <w:pPr>
        <w:jc w:val="both"/>
        <w:rPr>
          <w:sz w:val="22"/>
          <w:szCs w:val="22"/>
        </w:rPr>
      </w:pPr>
    </w:p>
    <w:p w14:paraId="3BA66086"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78D1BD22" w14:textId="77777777" w:rsidR="0035712B" w:rsidRPr="009102A5" w:rsidRDefault="0035712B" w:rsidP="00357145">
      <w:pPr>
        <w:pStyle w:val="Akapitzlist"/>
        <w:numPr>
          <w:ilvl w:val="0"/>
          <w:numId w:val="41"/>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2151B3FE" w14:textId="77777777" w:rsidR="0035712B" w:rsidRPr="009102A5" w:rsidRDefault="0035712B" w:rsidP="00357145">
      <w:pPr>
        <w:pStyle w:val="bullet"/>
        <w:numPr>
          <w:ilvl w:val="0"/>
          <w:numId w:val="41"/>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5672EDD1" w14:textId="77777777" w:rsidR="0035712B" w:rsidRPr="00EE44BA" w:rsidRDefault="0035712B" w:rsidP="00357145">
      <w:pPr>
        <w:numPr>
          <w:ilvl w:val="0"/>
          <w:numId w:val="41"/>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121A3CE7" w14:textId="77777777" w:rsidR="0035712B" w:rsidRPr="00EE44BA" w:rsidRDefault="0035712B" w:rsidP="00357145">
      <w:pPr>
        <w:numPr>
          <w:ilvl w:val="0"/>
          <w:numId w:val="41"/>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139F1275" w14:textId="77777777" w:rsidR="0035712B" w:rsidRPr="00BB3E61" w:rsidRDefault="0035712B" w:rsidP="00357145">
      <w:pPr>
        <w:numPr>
          <w:ilvl w:val="0"/>
          <w:numId w:val="41"/>
        </w:numPr>
        <w:ind w:hanging="294"/>
        <w:jc w:val="both"/>
        <w:rPr>
          <w:b/>
          <w:sz w:val="22"/>
          <w:szCs w:val="22"/>
          <w:u w:val="single"/>
        </w:rPr>
      </w:pPr>
      <w:r w:rsidRPr="00EE44BA">
        <w:rPr>
          <w:color w:val="000000"/>
          <w:sz w:val="22"/>
          <w:szCs w:val="22"/>
        </w:rPr>
        <w:t>Strony dopuszczają możliwość dokonywania zmian umowy zgodnie z art. 455 ustawy Pzp,</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5893D03E" w14:textId="77777777" w:rsidR="0035712B" w:rsidRDefault="0035712B" w:rsidP="00357145">
      <w:pPr>
        <w:jc w:val="both"/>
        <w:rPr>
          <w:sz w:val="22"/>
          <w:szCs w:val="22"/>
        </w:rPr>
      </w:pPr>
    </w:p>
    <w:p w14:paraId="39A8CE2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1BF8F8F9"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39741D48"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36942F2B" w14:textId="77777777" w:rsidR="0035712B" w:rsidRPr="00A40845" w:rsidRDefault="0035712B" w:rsidP="00357145">
      <w:pPr>
        <w:pStyle w:val="Akapitzlist"/>
        <w:ind w:left="360"/>
        <w:jc w:val="both"/>
        <w:rPr>
          <w:sz w:val="22"/>
          <w:szCs w:val="22"/>
        </w:rPr>
      </w:pPr>
    </w:p>
    <w:p w14:paraId="6DE2608E" w14:textId="77777777"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09F22EC" w14:textId="77777777" w:rsidR="0035712B" w:rsidRPr="00750E51" w:rsidRDefault="0035712B" w:rsidP="00357145">
      <w:pPr>
        <w:pStyle w:val="bullet"/>
        <w:numPr>
          <w:ilvl w:val="0"/>
          <w:numId w:val="42"/>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140B6A9D"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1505C954"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1A094926"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71480208"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7282D4D4"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lastRenderedPageBreak/>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202BC6D3" w14:textId="77777777" w:rsidR="0035712B" w:rsidRPr="00750E51" w:rsidRDefault="0035712B" w:rsidP="00357145">
      <w:pPr>
        <w:jc w:val="both"/>
        <w:rPr>
          <w:sz w:val="22"/>
          <w:szCs w:val="22"/>
        </w:rPr>
      </w:pPr>
    </w:p>
    <w:p w14:paraId="4A773F3B"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5BC18536" w14:textId="77777777" w:rsidR="0035712B" w:rsidRPr="00750E51" w:rsidRDefault="0035712B" w:rsidP="00357145">
      <w:pPr>
        <w:ind w:left="993"/>
        <w:jc w:val="both"/>
        <w:rPr>
          <w:sz w:val="22"/>
          <w:szCs w:val="22"/>
        </w:rPr>
      </w:pPr>
      <w:r w:rsidRPr="00750E51">
        <w:rPr>
          <w:sz w:val="22"/>
          <w:szCs w:val="22"/>
        </w:rPr>
        <w:t>gdzie:</w:t>
      </w:r>
    </w:p>
    <w:p w14:paraId="2A204D19"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343A81D0"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4392D836"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737D6CAD"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2DBF199E"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1746841D" w14:textId="77777777" w:rsidR="0035712B" w:rsidRPr="00750E51" w:rsidRDefault="0035712B" w:rsidP="00357145">
      <w:pPr>
        <w:tabs>
          <w:tab w:val="left" w:pos="1800"/>
        </w:tabs>
        <w:jc w:val="both"/>
        <w:rPr>
          <w:sz w:val="22"/>
          <w:szCs w:val="22"/>
        </w:rPr>
      </w:pPr>
    </w:p>
    <w:p w14:paraId="07470B7B" w14:textId="77777777"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4B9010F9" w14:textId="77777777" w:rsidR="00D35D4B" w:rsidRDefault="00D35D4B" w:rsidP="00357145">
      <w:pPr>
        <w:jc w:val="both"/>
        <w:rPr>
          <w:sz w:val="22"/>
          <w:szCs w:val="22"/>
        </w:rPr>
      </w:pPr>
    </w:p>
    <w:p w14:paraId="70E80F80" w14:textId="77777777"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11A782AF"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r w:rsidRPr="006620CC">
        <w:rPr>
          <w:color w:val="000000"/>
          <w:sz w:val="22"/>
          <w:szCs w:val="22"/>
        </w:rPr>
        <w:t>Pzp.</w:t>
      </w:r>
    </w:p>
    <w:p w14:paraId="624D3DAD" w14:textId="77777777" w:rsidR="0035712B" w:rsidRPr="00A40845" w:rsidRDefault="0035712B" w:rsidP="00357145">
      <w:pPr>
        <w:jc w:val="both"/>
        <w:rPr>
          <w:sz w:val="22"/>
          <w:szCs w:val="22"/>
        </w:rPr>
      </w:pPr>
    </w:p>
    <w:p w14:paraId="48440857"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7500BA0F" w14:textId="77777777" w:rsidR="0035712B" w:rsidRPr="00A40845" w:rsidRDefault="0035712B" w:rsidP="00357145">
      <w:pPr>
        <w:jc w:val="both"/>
        <w:rPr>
          <w:sz w:val="22"/>
          <w:szCs w:val="22"/>
        </w:rPr>
      </w:pPr>
      <w:r w:rsidRPr="00A40845">
        <w:rPr>
          <w:sz w:val="22"/>
          <w:szCs w:val="22"/>
        </w:rPr>
        <w:t>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Pzp.</w:t>
      </w:r>
    </w:p>
    <w:p w14:paraId="37EEC417" w14:textId="77777777" w:rsidR="0035712B" w:rsidRPr="00A40845" w:rsidRDefault="0035712B" w:rsidP="00357145">
      <w:pPr>
        <w:jc w:val="both"/>
        <w:rPr>
          <w:sz w:val="22"/>
          <w:szCs w:val="22"/>
        </w:rPr>
      </w:pPr>
    </w:p>
    <w:p w14:paraId="5DE57CE5"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47F55587" w14:textId="77777777" w:rsidR="0035712B" w:rsidRPr="00A40845" w:rsidRDefault="0035712B" w:rsidP="00357145">
      <w:pPr>
        <w:jc w:val="both"/>
        <w:rPr>
          <w:sz w:val="22"/>
          <w:szCs w:val="22"/>
        </w:rPr>
      </w:pPr>
    </w:p>
    <w:p w14:paraId="29DEEAF2" w14:textId="77777777" w:rsidR="0035712B" w:rsidRPr="00A80D55" w:rsidRDefault="0035712B" w:rsidP="00357145">
      <w:pPr>
        <w:numPr>
          <w:ilvl w:val="0"/>
          <w:numId w:val="44"/>
        </w:numPr>
        <w:tabs>
          <w:tab w:val="clear" w:pos="286"/>
          <w:tab w:val="left" w:pos="426"/>
        </w:tabs>
        <w:ind w:left="426" w:hanging="426"/>
        <w:jc w:val="both"/>
        <w:rPr>
          <w:i/>
        </w:rPr>
      </w:pPr>
      <w:r>
        <w:rPr>
          <w:i/>
        </w:rPr>
        <w:t>Szczegółowy o</w:t>
      </w:r>
      <w:r w:rsidRPr="00A80D55">
        <w:rPr>
          <w:i/>
        </w:rPr>
        <w:t>pis przedmiotu zamówienia</w:t>
      </w:r>
      <w:r>
        <w:rPr>
          <w:i/>
        </w:rPr>
        <w:t>.</w:t>
      </w:r>
    </w:p>
    <w:p w14:paraId="67E803A7"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Formularza Ofertowego.</w:t>
      </w:r>
    </w:p>
    <w:p w14:paraId="4AE11148"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Wykaz parametrów techniczno-użytkowych oferowanego przedmiotu zamówienia</w:t>
      </w:r>
    </w:p>
    <w:p w14:paraId="3760DB69"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Jednolity Europejski Dokument Zamówienia</w:t>
      </w:r>
    </w:p>
    <w:p w14:paraId="19CE2656"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wykazu wykonanych dostaw.</w:t>
      </w:r>
    </w:p>
    <w:p w14:paraId="14A166E5"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oświadczenia o przynależności lub braku przynależności do tej samej grupy kapitałowej.</w:t>
      </w:r>
    </w:p>
    <w:p w14:paraId="0EF514C5"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B2A782B" w14:textId="77777777" w:rsidR="0035712B" w:rsidRPr="00A80D55" w:rsidRDefault="0035712B" w:rsidP="00357145">
      <w:pPr>
        <w:numPr>
          <w:ilvl w:val="0"/>
          <w:numId w:val="44"/>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57510913" w14:textId="77777777" w:rsidR="0035712B" w:rsidRPr="00605481" w:rsidRDefault="0035712B" w:rsidP="00357145">
      <w:pPr>
        <w:numPr>
          <w:ilvl w:val="0"/>
          <w:numId w:val="44"/>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5AD5F6B1" w14:textId="77777777" w:rsidR="0035712B" w:rsidRDefault="0035712B" w:rsidP="00357145">
      <w:pPr>
        <w:spacing w:before="120"/>
        <w:jc w:val="both"/>
        <w:rPr>
          <w:sz w:val="22"/>
          <w:szCs w:val="22"/>
        </w:rPr>
      </w:pPr>
    </w:p>
    <w:p w14:paraId="6DABD8F3" w14:textId="77777777" w:rsidR="005E31B1" w:rsidRDefault="005E31B1" w:rsidP="007D6365">
      <w:pPr>
        <w:shd w:val="clear" w:color="auto" w:fill="FFFFFF" w:themeFill="background1"/>
        <w:ind w:left="5664"/>
        <w:jc w:val="right"/>
        <w:rPr>
          <w:b/>
          <w:bCs/>
          <w:sz w:val="22"/>
          <w:szCs w:val="22"/>
        </w:rPr>
      </w:pPr>
    </w:p>
    <w:p w14:paraId="73C8FF4A" w14:textId="77777777" w:rsidR="005E31B1" w:rsidRDefault="005E31B1" w:rsidP="007D6365">
      <w:pPr>
        <w:shd w:val="clear" w:color="auto" w:fill="FFFFFF" w:themeFill="background1"/>
        <w:ind w:left="5664"/>
        <w:jc w:val="right"/>
        <w:rPr>
          <w:b/>
          <w:bCs/>
          <w:sz w:val="22"/>
          <w:szCs w:val="22"/>
        </w:rPr>
      </w:pPr>
    </w:p>
    <w:p w14:paraId="1070DC3B" w14:textId="77777777" w:rsidR="005E31B1" w:rsidRDefault="005E31B1" w:rsidP="007D6365">
      <w:pPr>
        <w:shd w:val="clear" w:color="auto" w:fill="FFFFFF" w:themeFill="background1"/>
        <w:ind w:left="5664"/>
        <w:jc w:val="right"/>
        <w:rPr>
          <w:b/>
          <w:bCs/>
          <w:sz w:val="22"/>
          <w:szCs w:val="22"/>
        </w:rPr>
      </w:pPr>
    </w:p>
    <w:p w14:paraId="043CBDAD" w14:textId="77777777" w:rsidR="005E31B1" w:rsidRDefault="005E31B1" w:rsidP="007D6365">
      <w:pPr>
        <w:shd w:val="clear" w:color="auto" w:fill="FFFFFF" w:themeFill="background1"/>
        <w:ind w:left="5664"/>
        <w:jc w:val="right"/>
        <w:rPr>
          <w:b/>
          <w:bCs/>
          <w:sz w:val="22"/>
          <w:szCs w:val="22"/>
        </w:rPr>
      </w:pPr>
    </w:p>
    <w:p w14:paraId="5FD34113" w14:textId="77777777" w:rsidR="005E31B1" w:rsidRDefault="005E31B1" w:rsidP="007D6365">
      <w:pPr>
        <w:shd w:val="clear" w:color="auto" w:fill="FFFFFF" w:themeFill="background1"/>
        <w:ind w:left="5664"/>
        <w:jc w:val="right"/>
        <w:rPr>
          <w:b/>
          <w:bCs/>
          <w:sz w:val="22"/>
          <w:szCs w:val="22"/>
        </w:rPr>
      </w:pPr>
    </w:p>
    <w:p w14:paraId="7BB5E90E" w14:textId="77777777" w:rsidR="005E31B1" w:rsidRDefault="005E31B1" w:rsidP="007D6365">
      <w:pPr>
        <w:shd w:val="clear" w:color="auto" w:fill="FFFFFF" w:themeFill="background1"/>
        <w:ind w:left="5664"/>
        <w:jc w:val="right"/>
        <w:rPr>
          <w:b/>
          <w:bCs/>
          <w:sz w:val="22"/>
          <w:szCs w:val="22"/>
        </w:rPr>
      </w:pPr>
    </w:p>
    <w:p w14:paraId="74ACBCD6" w14:textId="77777777" w:rsidR="005E31B1" w:rsidRDefault="005E31B1" w:rsidP="007D6365">
      <w:pPr>
        <w:shd w:val="clear" w:color="auto" w:fill="FFFFFF" w:themeFill="background1"/>
        <w:ind w:left="5664"/>
        <w:jc w:val="right"/>
        <w:rPr>
          <w:b/>
          <w:bCs/>
          <w:sz w:val="22"/>
          <w:szCs w:val="22"/>
        </w:rPr>
      </w:pPr>
    </w:p>
    <w:p w14:paraId="0D51AEFA" w14:textId="77777777" w:rsidR="005E31B1" w:rsidRDefault="005E31B1" w:rsidP="007D6365">
      <w:pPr>
        <w:shd w:val="clear" w:color="auto" w:fill="FFFFFF" w:themeFill="background1"/>
        <w:ind w:left="5664"/>
        <w:jc w:val="right"/>
        <w:rPr>
          <w:b/>
          <w:bCs/>
          <w:sz w:val="22"/>
          <w:szCs w:val="22"/>
        </w:rPr>
      </w:pPr>
    </w:p>
    <w:p w14:paraId="058F197B" w14:textId="77777777" w:rsidR="005E31B1" w:rsidRDefault="005E31B1" w:rsidP="007D6365">
      <w:pPr>
        <w:shd w:val="clear" w:color="auto" w:fill="FFFFFF" w:themeFill="background1"/>
        <w:ind w:left="5664"/>
        <w:jc w:val="right"/>
        <w:rPr>
          <w:b/>
          <w:bCs/>
          <w:sz w:val="22"/>
          <w:szCs w:val="22"/>
        </w:rPr>
      </w:pPr>
    </w:p>
    <w:p w14:paraId="3D9FD8AE" w14:textId="77777777" w:rsidR="005E31B1" w:rsidRDefault="005E31B1" w:rsidP="007D6365">
      <w:pPr>
        <w:shd w:val="clear" w:color="auto" w:fill="FFFFFF" w:themeFill="background1"/>
        <w:ind w:left="5664"/>
        <w:jc w:val="right"/>
        <w:rPr>
          <w:b/>
          <w:bCs/>
          <w:sz w:val="22"/>
          <w:szCs w:val="22"/>
        </w:rPr>
      </w:pPr>
    </w:p>
    <w:p w14:paraId="4BC11C40" w14:textId="77777777" w:rsidR="005E31B1" w:rsidRDefault="005E31B1" w:rsidP="007D6365">
      <w:pPr>
        <w:shd w:val="clear" w:color="auto" w:fill="FFFFFF" w:themeFill="background1"/>
        <w:ind w:left="5664"/>
        <w:jc w:val="right"/>
        <w:rPr>
          <w:b/>
          <w:bCs/>
          <w:sz w:val="22"/>
          <w:szCs w:val="22"/>
        </w:rPr>
      </w:pPr>
    </w:p>
    <w:p w14:paraId="3573C21C" w14:textId="77777777" w:rsidR="005E31B1" w:rsidRDefault="005E31B1" w:rsidP="007D6365">
      <w:pPr>
        <w:shd w:val="clear" w:color="auto" w:fill="FFFFFF" w:themeFill="background1"/>
        <w:ind w:left="5664"/>
        <w:jc w:val="right"/>
        <w:rPr>
          <w:b/>
          <w:bCs/>
          <w:sz w:val="22"/>
          <w:szCs w:val="22"/>
        </w:rPr>
      </w:pPr>
    </w:p>
    <w:p w14:paraId="21413400" w14:textId="77777777" w:rsidR="005E31B1" w:rsidRDefault="005E31B1" w:rsidP="007D6365">
      <w:pPr>
        <w:shd w:val="clear" w:color="auto" w:fill="FFFFFF" w:themeFill="background1"/>
        <w:ind w:left="5664"/>
        <w:jc w:val="right"/>
        <w:rPr>
          <w:b/>
          <w:bCs/>
          <w:sz w:val="22"/>
          <w:szCs w:val="22"/>
        </w:rPr>
      </w:pPr>
    </w:p>
    <w:p w14:paraId="6050AD8C" w14:textId="77777777" w:rsidR="005E31B1" w:rsidRDefault="005E31B1" w:rsidP="007D6365">
      <w:pPr>
        <w:shd w:val="clear" w:color="auto" w:fill="FFFFFF" w:themeFill="background1"/>
        <w:ind w:left="5664"/>
        <w:jc w:val="right"/>
        <w:rPr>
          <w:b/>
          <w:bCs/>
          <w:sz w:val="22"/>
          <w:szCs w:val="22"/>
        </w:rPr>
      </w:pPr>
    </w:p>
    <w:p w14:paraId="3F450ED4" w14:textId="77777777" w:rsidR="005E31B1" w:rsidRDefault="005E31B1" w:rsidP="007D6365">
      <w:pPr>
        <w:shd w:val="clear" w:color="auto" w:fill="FFFFFF" w:themeFill="background1"/>
        <w:ind w:left="5664"/>
        <w:jc w:val="right"/>
        <w:rPr>
          <w:b/>
          <w:bCs/>
          <w:sz w:val="22"/>
          <w:szCs w:val="22"/>
        </w:rPr>
      </w:pPr>
    </w:p>
    <w:p w14:paraId="15A1AF5D" w14:textId="121EB651" w:rsidR="007D6365" w:rsidRPr="00DE2B78" w:rsidRDefault="007D6365" w:rsidP="007D6365">
      <w:pPr>
        <w:shd w:val="clear" w:color="auto" w:fill="FFFFFF" w:themeFill="background1"/>
        <w:ind w:left="5664"/>
        <w:jc w:val="right"/>
        <w:rPr>
          <w:b/>
          <w:bCs/>
          <w:sz w:val="22"/>
          <w:szCs w:val="22"/>
        </w:rPr>
      </w:pPr>
      <w:r w:rsidRPr="00DE2B78">
        <w:rPr>
          <w:b/>
          <w:bCs/>
          <w:sz w:val="22"/>
          <w:szCs w:val="22"/>
        </w:rPr>
        <w:lastRenderedPageBreak/>
        <w:t>Załącznik nr 1 do SWZ</w:t>
      </w:r>
    </w:p>
    <w:p w14:paraId="76D1520E" w14:textId="77777777" w:rsidR="007D6365" w:rsidRPr="00DE2B78" w:rsidRDefault="007D6365" w:rsidP="007D6365">
      <w:pPr>
        <w:shd w:val="clear" w:color="auto" w:fill="FFFFFF" w:themeFill="background1"/>
        <w:jc w:val="center"/>
        <w:rPr>
          <w:b/>
          <w:sz w:val="22"/>
          <w:szCs w:val="22"/>
        </w:rPr>
      </w:pPr>
    </w:p>
    <w:p w14:paraId="5745EA08" w14:textId="77777777" w:rsidR="007D6365" w:rsidRPr="00DE2B78" w:rsidRDefault="007D6365" w:rsidP="007D6365">
      <w:pPr>
        <w:shd w:val="clear" w:color="auto" w:fill="FFFFFF" w:themeFill="background1"/>
        <w:spacing w:before="120"/>
        <w:jc w:val="center"/>
        <w:rPr>
          <w:b/>
          <w:sz w:val="22"/>
          <w:szCs w:val="22"/>
        </w:rPr>
      </w:pPr>
      <w:r w:rsidRPr="00DE2B78">
        <w:rPr>
          <w:b/>
          <w:sz w:val="22"/>
          <w:szCs w:val="22"/>
        </w:rPr>
        <w:t xml:space="preserve">SZCZEGÓŁOWY OPIS PRZEDMIOTU ZAMÓWIENIA </w:t>
      </w:r>
    </w:p>
    <w:p w14:paraId="303013FE" w14:textId="77777777" w:rsidR="007D6365" w:rsidRPr="00621C29" w:rsidRDefault="007D6365" w:rsidP="007D6365">
      <w:pPr>
        <w:rPr>
          <w:sz w:val="22"/>
          <w:szCs w:val="22"/>
        </w:rPr>
      </w:pPr>
    </w:p>
    <w:p w14:paraId="3F7BBE02" w14:textId="77777777" w:rsidR="007D6365" w:rsidRPr="00C10CCC" w:rsidRDefault="007D6365" w:rsidP="007D6365">
      <w:pPr>
        <w:numPr>
          <w:ilvl w:val="5"/>
          <w:numId w:val="87"/>
        </w:numPr>
        <w:tabs>
          <w:tab w:val="left" w:pos="284"/>
        </w:tabs>
        <w:ind w:left="4122" w:hanging="4264"/>
        <w:rPr>
          <w:b/>
          <w:sz w:val="22"/>
          <w:szCs w:val="22"/>
        </w:rPr>
      </w:pPr>
      <w:r w:rsidRPr="00C10CCC">
        <w:rPr>
          <w:b/>
          <w:sz w:val="22"/>
          <w:szCs w:val="22"/>
        </w:rPr>
        <w:t>Opis przedmiotu zamówienia</w:t>
      </w:r>
    </w:p>
    <w:p w14:paraId="09351830" w14:textId="77777777" w:rsidR="007D6365" w:rsidRPr="00621C29" w:rsidRDefault="007D6365" w:rsidP="007D6365">
      <w:pPr>
        <w:pStyle w:val="Tekstpodstawowy2"/>
        <w:spacing w:after="0" w:line="240" w:lineRule="auto"/>
        <w:ind w:left="284"/>
        <w:jc w:val="both"/>
        <w:rPr>
          <w:sz w:val="22"/>
          <w:szCs w:val="22"/>
        </w:rPr>
      </w:pPr>
      <w:r w:rsidRPr="00621C29">
        <w:rPr>
          <w:sz w:val="22"/>
          <w:szCs w:val="22"/>
        </w:rPr>
        <w:t xml:space="preserve">Dostawa </w:t>
      </w:r>
      <w:r>
        <w:rPr>
          <w:sz w:val="22"/>
          <w:szCs w:val="22"/>
        </w:rPr>
        <w:t>Freonu R-407 C</w:t>
      </w:r>
      <w:r w:rsidRPr="00621C29">
        <w:rPr>
          <w:sz w:val="22"/>
          <w:szCs w:val="22"/>
        </w:rPr>
        <w:t xml:space="preserve"> wraz z dzierżawą butli dla Oddziałów Polskiej Grupy Górniczej S.A. </w:t>
      </w:r>
      <w:r>
        <w:rPr>
          <w:sz w:val="22"/>
          <w:szCs w:val="22"/>
        </w:rPr>
        <w:br/>
      </w:r>
      <w:r w:rsidRPr="00621C29">
        <w:rPr>
          <w:sz w:val="22"/>
          <w:szCs w:val="22"/>
        </w:rPr>
        <w:t>- nr grupy 241-6, wg asortymentu</w:t>
      </w:r>
      <w:r>
        <w:rPr>
          <w:sz w:val="22"/>
          <w:szCs w:val="22"/>
        </w:rPr>
        <w:t xml:space="preserve"> </w:t>
      </w:r>
      <w:r w:rsidRPr="00621C29">
        <w:rPr>
          <w:sz w:val="22"/>
          <w:szCs w:val="22"/>
        </w:rPr>
        <w:t xml:space="preserve">i w szacunkowych ilościach określonych w formularzu ofertowym stanowiącym </w:t>
      </w:r>
      <w:r w:rsidRPr="00621C29">
        <w:rPr>
          <w:b/>
          <w:sz w:val="22"/>
          <w:szCs w:val="22"/>
        </w:rPr>
        <w:t>Załącznik nr 2</w:t>
      </w:r>
      <w:r w:rsidRPr="00621C29">
        <w:rPr>
          <w:sz w:val="22"/>
          <w:szCs w:val="22"/>
        </w:rPr>
        <w:t xml:space="preserve"> do SWZ. </w:t>
      </w:r>
    </w:p>
    <w:p w14:paraId="54EDAB86" w14:textId="77777777" w:rsidR="007D6365" w:rsidRPr="00621C29" w:rsidRDefault="007D6365" w:rsidP="007D6365">
      <w:pPr>
        <w:numPr>
          <w:ilvl w:val="5"/>
          <w:numId w:val="87"/>
        </w:numPr>
        <w:tabs>
          <w:tab w:val="left" w:pos="284"/>
        </w:tabs>
        <w:spacing w:before="120"/>
        <w:ind w:left="4122" w:hanging="4264"/>
        <w:rPr>
          <w:b/>
          <w:sz w:val="22"/>
          <w:szCs w:val="22"/>
        </w:rPr>
      </w:pPr>
      <w:r w:rsidRPr="00621C29">
        <w:rPr>
          <w:b/>
          <w:sz w:val="22"/>
          <w:szCs w:val="22"/>
        </w:rPr>
        <w:t>Wymagania prawne oraz wymagane parametry techniczno - użytkowe.</w:t>
      </w:r>
    </w:p>
    <w:p w14:paraId="3CDA1576" w14:textId="77777777" w:rsidR="007D6365" w:rsidRPr="00621C29" w:rsidRDefault="007D6365" w:rsidP="007D6365">
      <w:pPr>
        <w:numPr>
          <w:ilvl w:val="0"/>
          <w:numId w:val="88"/>
        </w:numPr>
        <w:ind w:left="681" w:hanging="397"/>
        <w:jc w:val="both"/>
        <w:rPr>
          <w:sz w:val="22"/>
          <w:szCs w:val="22"/>
        </w:rPr>
      </w:pPr>
      <w:r w:rsidRPr="00621C29">
        <w:rPr>
          <w:sz w:val="22"/>
          <w:szCs w:val="22"/>
        </w:rPr>
        <w:t>Oferowany przedmiot zamówienia musi spełniać wymogi prawa.</w:t>
      </w:r>
    </w:p>
    <w:p w14:paraId="15762B48" w14:textId="77777777" w:rsidR="007D6365" w:rsidRPr="00621C29" w:rsidRDefault="007D6365" w:rsidP="007D6365">
      <w:pPr>
        <w:numPr>
          <w:ilvl w:val="0"/>
          <w:numId w:val="88"/>
        </w:numPr>
        <w:ind w:hanging="396"/>
        <w:jc w:val="both"/>
        <w:rPr>
          <w:sz w:val="22"/>
          <w:szCs w:val="22"/>
        </w:rPr>
      </w:pPr>
      <w:r w:rsidRPr="00621C29">
        <w:rPr>
          <w:sz w:val="22"/>
          <w:szCs w:val="22"/>
        </w:rPr>
        <w:t>W przypadku dostaw gazów specjalnych w butlach nietypowych, wymagane jest nieodpłatne dostarczenie i zamontowanie odpowiednich reduktorów.</w:t>
      </w:r>
    </w:p>
    <w:p w14:paraId="716733B5" w14:textId="77777777" w:rsidR="007D6365" w:rsidRPr="00621C29" w:rsidRDefault="007D6365" w:rsidP="007D6365">
      <w:pPr>
        <w:numPr>
          <w:ilvl w:val="0"/>
          <w:numId w:val="88"/>
        </w:numPr>
        <w:ind w:hanging="396"/>
        <w:jc w:val="both"/>
        <w:rPr>
          <w:rFonts w:eastAsia="Calibri"/>
          <w:bCs/>
          <w:sz w:val="22"/>
          <w:szCs w:val="22"/>
          <w:lang w:eastAsia="en-US"/>
        </w:rPr>
      </w:pPr>
      <w:r w:rsidRPr="00621C29">
        <w:rPr>
          <w:rFonts w:eastAsia="Calibri"/>
          <w:bCs/>
          <w:sz w:val="22"/>
          <w:szCs w:val="22"/>
          <w:lang w:eastAsia="en-US"/>
        </w:rPr>
        <w:t>Butle muszą spełniać wymogi normy PN-EN 1089-3 „Butle do gazów – Znakowanie butli. Kod barwny”.</w:t>
      </w:r>
    </w:p>
    <w:p w14:paraId="1F379CB2" w14:textId="77777777" w:rsidR="007D6365" w:rsidRPr="00621C29" w:rsidRDefault="007D6365" w:rsidP="007D6365">
      <w:pPr>
        <w:numPr>
          <w:ilvl w:val="0"/>
          <w:numId w:val="88"/>
        </w:numPr>
        <w:ind w:hanging="396"/>
        <w:jc w:val="both"/>
        <w:rPr>
          <w:rFonts w:eastAsia="Calibri"/>
          <w:iCs/>
          <w:sz w:val="22"/>
          <w:szCs w:val="22"/>
          <w:lang w:eastAsia="en-US"/>
        </w:rPr>
      </w:pPr>
      <w:r w:rsidRPr="00621C29">
        <w:rPr>
          <w:rFonts w:eastAsia="Calibri"/>
          <w:bCs/>
          <w:sz w:val="22"/>
          <w:szCs w:val="22"/>
          <w:lang w:eastAsia="en-US"/>
        </w:rPr>
        <w:t>Na butlach musi znajdować się oznaczenie potwierdzające ważność badania technicznego.</w:t>
      </w:r>
    </w:p>
    <w:p w14:paraId="3383088B" w14:textId="77777777" w:rsidR="007D6365" w:rsidRPr="00621C29" w:rsidRDefault="007D6365" w:rsidP="007D6365">
      <w:pPr>
        <w:numPr>
          <w:ilvl w:val="0"/>
          <w:numId w:val="88"/>
        </w:numPr>
        <w:ind w:hanging="396"/>
        <w:jc w:val="both"/>
        <w:rPr>
          <w:rFonts w:eastAsia="Calibri"/>
          <w:iCs/>
          <w:sz w:val="22"/>
          <w:szCs w:val="22"/>
          <w:lang w:eastAsia="en-US"/>
        </w:rPr>
      </w:pPr>
      <w:r w:rsidRPr="00621C29">
        <w:rPr>
          <w:rFonts w:eastAsia="Calibri"/>
          <w:bCs/>
          <w:sz w:val="22"/>
          <w:szCs w:val="22"/>
          <w:lang w:eastAsia="en-US"/>
        </w:rPr>
        <w:t>Przenośne zbiorniki ciśnieniowe, włączając w to zawory oraz połączenia gwintowe muszą być utrzymane w należytym stanie technicznym.</w:t>
      </w:r>
    </w:p>
    <w:p w14:paraId="44EB98F5" w14:textId="77777777" w:rsidR="007D6365" w:rsidRPr="00621C29" w:rsidRDefault="007D6365" w:rsidP="007D6365">
      <w:pPr>
        <w:numPr>
          <w:ilvl w:val="0"/>
          <w:numId w:val="88"/>
        </w:numPr>
        <w:ind w:hanging="396"/>
        <w:jc w:val="both"/>
      </w:pPr>
      <w:r w:rsidRPr="00621C29">
        <w:rPr>
          <w:sz w:val="22"/>
          <w:szCs w:val="22"/>
        </w:rPr>
        <w:t xml:space="preserve">Wykonawca będzie rozliczał dzierżawę opakowań gazowych w ramach przedmiotowej umowy. </w:t>
      </w:r>
    </w:p>
    <w:p w14:paraId="1D57CE64" w14:textId="77777777" w:rsidR="00AB608C" w:rsidRDefault="007D6365" w:rsidP="007D6365">
      <w:pPr>
        <w:ind w:left="720"/>
        <w:jc w:val="both"/>
        <w:rPr>
          <w:sz w:val="22"/>
          <w:szCs w:val="22"/>
        </w:rPr>
      </w:pPr>
      <w:r w:rsidRPr="00621C29">
        <w:rPr>
          <w:sz w:val="22"/>
          <w:szCs w:val="22"/>
        </w:rPr>
        <w:t>Podan</w:t>
      </w:r>
      <w:r>
        <w:rPr>
          <w:sz w:val="22"/>
          <w:szCs w:val="22"/>
        </w:rPr>
        <w:t>e</w:t>
      </w:r>
      <w:r w:rsidRPr="00621C29">
        <w:rPr>
          <w:sz w:val="22"/>
          <w:szCs w:val="22"/>
        </w:rPr>
        <w:t xml:space="preserve"> w formularzu ofertowym (Załącznik nr 2 do SWZ) jednostk</w:t>
      </w:r>
      <w:r>
        <w:rPr>
          <w:sz w:val="22"/>
          <w:szCs w:val="22"/>
        </w:rPr>
        <w:t xml:space="preserve">i miary </w:t>
      </w:r>
      <w:r w:rsidRPr="00621C29">
        <w:rPr>
          <w:sz w:val="22"/>
          <w:szCs w:val="22"/>
        </w:rPr>
        <w:t>sz</w:t>
      </w:r>
      <w:r w:rsidR="00AB608C">
        <w:rPr>
          <w:sz w:val="22"/>
          <w:szCs w:val="22"/>
        </w:rPr>
        <w:t>t.</w:t>
      </w:r>
      <w:r>
        <w:rPr>
          <w:sz w:val="22"/>
          <w:szCs w:val="22"/>
        </w:rPr>
        <w:t xml:space="preserve"> dotyczą</w:t>
      </w:r>
      <w:r w:rsidRPr="00621C29">
        <w:rPr>
          <w:sz w:val="22"/>
          <w:szCs w:val="22"/>
        </w:rPr>
        <w:t xml:space="preserve"> dzierżawy</w:t>
      </w:r>
    </w:p>
    <w:p w14:paraId="4C958E92" w14:textId="77777777" w:rsidR="007D6365" w:rsidRPr="00621C29" w:rsidRDefault="007D6365" w:rsidP="007D6365">
      <w:pPr>
        <w:ind w:left="720"/>
        <w:jc w:val="both"/>
        <w:rPr>
          <w:sz w:val="22"/>
          <w:szCs w:val="22"/>
        </w:rPr>
      </w:pPr>
      <w:r w:rsidRPr="00621C29">
        <w:rPr>
          <w:sz w:val="22"/>
          <w:szCs w:val="22"/>
        </w:rPr>
        <w:t xml:space="preserve">- 1 szt. butli za jeden dzień, </w:t>
      </w:r>
    </w:p>
    <w:p w14:paraId="208B5261" w14:textId="77777777" w:rsidR="007D6365" w:rsidRPr="00621C29" w:rsidRDefault="007D6365" w:rsidP="007D6365">
      <w:pPr>
        <w:numPr>
          <w:ilvl w:val="0"/>
          <w:numId w:val="88"/>
        </w:numPr>
        <w:ind w:hanging="396"/>
        <w:jc w:val="both"/>
        <w:rPr>
          <w:rFonts w:eastAsia="Calibri"/>
          <w:sz w:val="22"/>
          <w:szCs w:val="22"/>
        </w:rPr>
      </w:pPr>
      <w:r w:rsidRPr="00621C29">
        <w:rPr>
          <w:rFonts w:eastAsia="Calibri"/>
          <w:sz w:val="22"/>
          <w:szCs w:val="22"/>
        </w:rPr>
        <w:t>Zamawiający zobowiązuje się do zwrotu opakowań (butli) należących do Wykonawcy pod warunkiem ich trwałego i jednoznacznego znakowania w sposób umożliwiający prostą identyfikację bez konieczności stosowania dodatkowych urządzeń technicznych.</w:t>
      </w:r>
    </w:p>
    <w:p w14:paraId="1BE416D3" w14:textId="77777777" w:rsidR="007D6365" w:rsidRPr="00621C29" w:rsidRDefault="007D6365" w:rsidP="007D6365">
      <w:pPr>
        <w:numPr>
          <w:ilvl w:val="5"/>
          <w:numId w:val="87"/>
        </w:numPr>
        <w:tabs>
          <w:tab w:val="left" w:pos="284"/>
        </w:tabs>
        <w:spacing w:before="120"/>
        <w:ind w:left="283" w:hanging="425"/>
        <w:jc w:val="both"/>
        <w:rPr>
          <w:b/>
          <w:sz w:val="22"/>
          <w:szCs w:val="22"/>
        </w:rPr>
      </w:pPr>
      <w:r w:rsidRPr="00621C29">
        <w:rPr>
          <w:b/>
          <w:sz w:val="22"/>
          <w:szCs w:val="22"/>
        </w:rPr>
        <w:t xml:space="preserve">Przedmiotowe środki dowodowe wymagane w celu potwierdzenia spełnienia przez oferowane dostawy wymagań określonych przez Zamawiającego – </w:t>
      </w:r>
      <w:r w:rsidRPr="00621C29">
        <w:rPr>
          <w:b/>
          <w:sz w:val="22"/>
          <w:szCs w:val="22"/>
          <w:u w:val="single"/>
        </w:rPr>
        <w:t>do złożenia wraz z ofertą.</w:t>
      </w:r>
    </w:p>
    <w:p w14:paraId="184C705A" w14:textId="77777777" w:rsidR="007D6365" w:rsidRPr="00621C29" w:rsidRDefault="007D6365" w:rsidP="007D6365">
      <w:pPr>
        <w:numPr>
          <w:ilvl w:val="0"/>
          <w:numId w:val="86"/>
        </w:numPr>
        <w:tabs>
          <w:tab w:val="clear" w:pos="567"/>
          <w:tab w:val="num" w:pos="709"/>
        </w:tabs>
        <w:suppressAutoHyphens/>
        <w:ind w:left="658" w:hanging="374"/>
        <w:jc w:val="both"/>
        <w:rPr>
          <w:sz w:val="22"/>
          <w:szCs w:val="22"/>
        </w:rPr>
      </w:pPr>
      <w:r w:rsidRPr="00621C29">
        <w:rPr>
          <w:sz w:val="22"/>
          <w:szCs w:val="22"/>
        </w:rPr>
        <w:t>Wykaz parametrów techniczno – użytkowych oferowanego przedmiotu zamówienia – zgodnie z </w:t>
      </w:r>
      <w:r w:rsidRPr="00621C29">
        <w:rPr>
          <w:b/>
          <w:sz w:val="22"/>
          <w:szCs w:val="22"/>
        </w:rPr>
        <w:t xml:space="preserve">Załącznikiem nr 3 </w:t>
      </w:r>
      <w:r w:rsidRPr="00621C29">
        <w:rPr>
          <w:sz w:val="22"/>
          <w:szCs w:val="22"/>
        </w:rPr>
        <w:t>do SWZ.</w:t>
      </w:r>
    </w:p>
    <w:p w14:paraId="477EDC0D" w14:textId="77777777" w:rsidR="007D6365" w:rsidRPr="00621C29" w:rsidRDefault="007D6365" w:rsidP="007D6365">
      <w:pPr>
        <w:numPr>
          <w:ilvl w:val="0"/>
          <w:numId w:val="86"/>
        </w:numPr>
        <w:tabs>
          <w:tab w:val="clear" w:pos="567"/>
          <w:tab w:val="num" w:pos="709"/>
        </w:tabs>
        <w:suppressAutoHyphens/>
        <w:ind w:left="658" w:hanging="374"/>
        <w:jc w:val="both"/>
        <w:rPr>
          <w:sz w:val="22"/>
          <w:szCs w:val="22"/>
        </w:rPr>
      </w:pPr>
      <w:r w:rsidRPr="00621C29">
        <w:rPr>
          <w:sz w:val="22"/>
          <w:szCs w:val="22"/>
        </w:rPr>
        <w:t>Kart</w:t>
      </w:r>
      <w:r>
        <w:rPr>
          <w:sz w:val="22"/>
          <w:szCs w:val="22"/>
        </w:rPr>
        <w:t>a</w:t>
      </w:r>
      <w:r w:rsidRPr="00621C29">
        <w:rPr>
          <w:sz w:val="22"/>
          <w:szCs w:val="22"/>
        </w:rPr>
        <w:t xml:space="preserve"> charakterystyki przedmiotu zamówienia. </w:t>
      </w:r>
    </w:p>
    <w:p w14:paraId="68CCB0C4" w14:textId="77777777" w:rsidR="007D6365" w:rsidRPr="009F724E" w:rsidRDefault="007D6365" w:rsidP="007D6365">
      <w:pPr>
        <w:spacing w:before="120"/>
        <w:jc w:val="both"/>
        <w:rPr>
          <w:b/>
          <w:i/>
          <w:sz w:val="22"/>
          <w:szCs w:val="22"/>
          <w:u w:val="single"/>
        </w:rPr>
      </w:pPr>
      <w:r w:rsidRPr="005431A0">
        <w:rPr>
          <w:b/>
          <w:i/>
          <w:sz w:val="22"/>
          <w:szCs w:val="22"/>
          <w:u w:val="single"/>
        </w:rPr>
        <w:t>UWAGA:</w:t>
      </w:r>
    </w:p>
    <w:p w14:paraId="0FA64B70" w14:textId="77777777" w:rsidR="007D6365" w:rsidRPr="009F724E" w:rsidRDefault="007D6365" w:rsidP="007D6365">
      <w:pPr>
        <w:pStyle w:val="Akapitzlist"/>
        <w:numPr>
          <w:ilvl w:val="0"/>
          <w:numId w:val="72"/>
        </w:numPr>
        <w:ind w:left="426" w:hanging="426"/>
        <w:contextualSpacing w:val="0"/>
        <w:jc w:val="both"/>
        <w:rPr>
          <w:b/>
          <w:i/>
          <w:sz w:val="22"/>
          <w:szCs w:val="22"/>
        </w:rPr>
      </w:pPr>
      <w:r w:rsidRPr="000B62C0">
        <w:rPr>
          <w:i/>
          <w:strike/>
          <w:sz w:val="22"/>
          <w:szCs w:val="22"/>
        </w:rPr>
        <w:t>Certyfikaty</w:t>
      </w:r>
      <w:r w:rsidRPr="000B62C0">
        <w:rPr>
          <w:i/>
          <w:sz w:val="22"/>
          <w:szCs w:val="22"/>
        </w:rPr>
        <w:t>/</w:t>
      </w:r>
      <w:r w:rsidRPr="009F724E">
        <w:rPr>
          <w:i/>
          <w:sz w:val="22"/>
          <w:szCs w:val="22"/>
        </w:rPr>
        <w:t xml:space="preserve">inne dokumenty potwierdzające spełnienie wymagań przedmiotowych przedstawione przez Wykonawcę w ofercie muszą być ważne </w:t>
      </w:r>
      <w:r w:rsidRPr="009F724E">
        <w:rPr>
          <w:b/>
          <w:i/>
          <w:sz w:val="22"/>
          <w:szCs w:val="22"/>
        </w:rPr>
        <w:t>w dniu składania ofert.</w:t>
      </w:r>
    </w:p>
    <w:p w14:paraId="79A8C14E" w14:textId="77777777" w:rsidR="007D6365" w:rsidRPr="009F724E" w:rsidRDefault="007D6365" w:rsidP="007D6365">
      <w:pPr>
        <w:pStyle w:val="Akapitzlist"/>
        <w:numPr>
          <w:ilvl w:val="0"/>
          <w:numId w:val="72"/>
        </w:numPr>
        <w:ind w:left="426" w:hanging="426"/>
        <w:jc w:val="both"/>
        <w:rPr>
          <w:b/>
          <w:i/>
          <w:sz w:val="22"/>
          <w:szCs w:val="22"/>
        </w:rPr>
      </w:pPr>
      <w:r w:rsidRPr="009F724E">
        <w:rPr>
          <w:i/>
          <w:sz w:val="22"/>
        </w:rPr>
        <w:t xml:space="preserve">W przypadku braku ważności złożonego wraz z ofertą </w:t>
      </w:r>
      <w:r w:rsidRPr="000B62C0">
        <w:rPr>
          <w:i/>
          <w:strike/>
          <w:sz w:val="22"/>
        </w:rPr>
        <w:t>certyfikatu</w:t>
      </w:r>
      <w:r w:rsidRPr="000B62C0">
        <w:rPr>
          <w:i/>
          <w:sz w:val="22"/>
        </w:rPr>
        <w:t>/</w:t>
      </w:r>
      <w:r w:rsidRPr="009F724E">
        <w:rPr>
          <w:i/>
          <w:sz w:val="22"/>
        </w:rPr>
        <w:t>innego dokumentu potwierdzającego spełnienie wymagań przedmiotowych na cały okres trwa</w:t>
      </w:r>
      <w:r>
        <w:rPr>
          <w:i/>
          <w:sz w:val="22"/>
        </w:rPr>
        <w:t>nia procedury przetargowej oraz</w:t>
      </w:r>
      <w:r w:rsidRPr="009F724E">
        <w:rPr>
          <w:i/>
          <w:sz w:val="22"/>
        </w:rPr>
        <w:t xml:space="preserve"> cały okres realizacji zamówienia, Wykonawca zobowiązany jest dostarczyć </w:t>
      </w:r>
      <w:r w:rsidRPr="009F724E">
        <w:rPr>
          <w:i/>
          <w:sz w:val="22"/>
          <w:szCs w:val="22"/>
        </w:rPr>
        <w:t xml:space="preserve">drogą elektroniczną na adres e-mail: </w:t>
      </w:r>
      <w:hyperlink r:id="rId24" w:history="1">
        <w:r w:rsidRPr="009F724E">
          <w:rPr>
            <w:rStyle w:val="Hipercze"/>
            <w:i/>
            <w:color w:val="auto"/>
            <w:sz w:val="22"/>
            <w:szCs w:val="22"/>
            <w:u w:val="none"/>
          </w:rPr>
          <w:t>clm.katowice@pgg.pl</w:t>
        </w:r>
      </w:hyperlink>
      <w:r w:rsidRPr="009F724E">
        <w:rPr>
          <w:i/>
          <w:sz w:val="22"/>
          <w:szCs w:val="22"/>
        </w:rPr>
        <w:t xml:space="preserve"> oraz </w:t>
      </w:r>
      <w:r>
        <w:rPr>
          <w:i/>
          <w:sz w:val="22"/>
          <w:szCs w:val="22"/>
        </w:rPr>
        <w:t>j.musiatowicz-walach</w:t>
      </w:r>
      <w:r w:rsidRPr="009F724E">
        <w:rPr>
          <w:i/>
          <w:sz w:val="22"/>
          <w:szCs w:val="22"/>
        </w:rPr>
        <w:t>@pgg.pl</w:t>
      </w:r>
      <w:r w:rsidRPr="009F724E">
        <w:rPr>
          <w:i/>
          <w:sz w:val="22"/>
          <w:szCs w:val="22"/>
          <w:u w:val="single"/>
        </w:rPr>
        <w:t xml:space="preserve"> bądź poprzez Platformę EFO na elektroniczne wezwanie w określonym przez Zamawiającego terminie</w:t>
      </w:r>
      <w:r w:rsidRPr="009F724E">
        <w:rPr>
          <w:i/>
          <w:sz w:val="22"/>
        </w:rPr>
        <w:t xml:space="preserve"> aktualny/e – obowiązujący/e </w:t>
      </w:r>
      <w:r w:rsidRPr="000B62C0">
        <w:rPr>
          <w:i/>
          <w:strike/>
          <w:sz w:val="22"/>
        </w:rPr>
        <w:t>certyfikat</w:t>
      </w:r>
      <w:r w:rsidRPr="009F724E">
        <w:rPr>
          <w:i/>
          <w:sz w:val="22"/>
        </w:rPr>
        <w:t>/inny dokument potwierdzający spełnienie wymagań przedmiotowych.</w:t>
      </w:r>
      <w:r w:rsidRPr="009F724E">
        <w:rPr>
          <w:b/>
          <w:i/>
          <w:sz w:val="22"/>
        </w:rPr>
        <w:t xml:space="preserve"> </w:t>
      </w:r>
      <w:r w:rsidRPr="009F724E">
        <w:rPr>
          <w:i/>
          <w:sz w:val="22"/>
        </w:rPr>
        <w:t>Dostarczony dokument musi dotyczyć wyrobu zaoferowanego przez Wykonawcę w ofercie przetargowej</w:t>
      </w:r>
      <w:r w:rsidRPr="009F724E">
        <w:rPr>
          <w:i/>
          <w:sz w:val="22"/>
          <w:szCs w:val="22"/>
        </w:rPr>
        <w:t>.</w:t>
      </w:r>
    </w:p>
    <w:p w14:paraId="5A0CC153" w14:textId="77777777" w:rsidR="007D6365" w:rsidRPr="009F724E" w:rsidRDefault="007D6365" w:rsidP="007D6365">
      <w:pPr>
        <w:pStyle w:val="Akapitzlist"/>
        <w:numPr>
          <w:ilvl w:val="0"/>
          <w:numId w:val="52"/>
        </w:numPr>
        <w:ind w:left="426" w:hanging="426"/>
        <w:jc w:val="both"/>
        <w:rPr>
          <w:b/>
          <w:i/>
          <w:sz w:val="22"/>
          <w:szCs w:val="22"/>
        </w:rPr>
      </w:pPr>
      <w:r w:rsidRPr="009F724E">
        <w:rPr>
          <w:i/>
          <w:sz w:val="22"/>
          <w:szCs w:val="22"/>
        </w:rPr>
        <w:t xml:space="preserve">W przypadku wyboru oferty Wykonawcy, który przedstawił dokument, który stracił ważność po wyborze oferty, a przed zawarciem umowy i nie dostarczył </w:t>
      </w:r>
      <w:r w:rsidRPr="000B62C0">
        <w:rPr>
          <w:i/>
          <w:strike/>
          <w:sz w:val="22"/>
          <w:szCs w:val="22"/>
        </w:rPr>
        <w:t>certyfikatu</w:t>
      </w:r>
      <w:r w:rsidRPr="009F724E">
        <w:rPr>
          <w:i/>
          <w:sz w:val="22"/>
          <w:szCs w:val="22"/>
        </w:rPr>
        <w:t>/innego dokumentu potwierdzającego spełnienie wymagań przedmiotowych zgodnie z pkt. b), zawarcie umowy będzie niemożliwe z przyczyn leżących po stronie Wykonawcy, a Zamawiający zatrzyma wadium wraz z odsetkami na podstawie art. 98 ust. 6 pkt. 3) ustawy, według treści którego Zamawiający zatrzymuje wadium wraz z odsetkami, jeżeli zawarcie umowy w sprawie zamówienia publicznego stało się niemożliwe z przyczyn leżących po stronie Wykonawcy.</w:t>
      </w:r>
    </w:p>
    <w:p w14:paraId="36616DE3" w14:textId="77777777" w:rsidR="007D6365" w:rsidRPr="00DE2B78" w:rsidRDefault="007D6365" w:rsidP="007D6365">
      <w:pPr>
        <w:numPr>
          <w:ilvl w:val="5"/>
          <w:numId w:val="87"/>
        </w:numPr>
        <w:tabs>
          <w:tab w:val="left" w:pos="284"/>
        </w:tabs>
        <w:spacing w:before="120"/>
        <w:ind w:left="283" w:hanging="425"/>
        <w:jc w:val="both"/>
        <w:rPr>
          <w:b/>
          <w:iCs/>
          <w:sz w:val="22"/>
          <w:szCs w:val="22"/>
        </w:rPr>
      </w:pPr>
      <w:r w:rsidRPr="00DE2B78">
        <w:rPr>
          <w:b/>
          <w:iCs/>
          <w:sz w:val="22"/>
          <w:szCs w:val="22"/>
        </w:rPr>
        <w:t>Dokumenty i informacje wymagane przed zawarciem umowy:</w:t>
      </w:r>
    </w:p>
    <w:p w14:paraId="52C1640C" w14:textId="77777777" w:rsidR="007D6365" w:rsidRPr="00DE2B78" w:rsidRDefault="007D6365" w:rsidP="007D6365">
      <w:pPr>
        <w:pStyle w:val="Akapitzlist"/>
        <w:numPr>
          <w:ilvl w:val="0"/>
          <w:numId w:val="83"/>
        </w:numPr>
        <w:shd w:val="clear" w:color="auto" w:fill="FFFFFF" w:themeFill="background1"/>
        <w:ind w:left="743" w:hanging="318"/>
        <w:contextualSpacing w:val="0"/>
        <w:jc w:val="both"/>
        <w:rPr>
          <w:b/>
          <w:i/>
          <w:iCs/>
          <w:sz w:val="22"/>
          <w:szCs w:val="22"/>
        </w:rPr>
      </w:pPr>
      <w:r w:rsidRPr="00DE2B78">
        <w:rPr>
          <w:b/>
          <w:iCs/>
          <w:sz w:val="22"/>
          <w:szCs w:val="22"/>
        </w:rPr>
        <w:t xml:space="preserve">Umowa regulująca współpracę Wykonawców – w przypadku wyboru oferty wspólnej </w:t>
      </w:r>
      <w:r w:rsidRPr="00DE2B78">
        <w:rPr>
          <w:b/>
          <w:i/>
          <w:iCs/>
          <w:sz w:val="22"/>
          <w:szCs w:val="22"/>
        </w:rPr>
        <w:t>(oryginał lub kopia w formie elektronicznej).</w:t>
      </w:r>
    </w:p>
    <w:p w14:paraId="6027FE3E" w14:textId="77777777" w:rsidR="007D6365" w:rsidRPr="00DE2B78" w:rsidRDefault="007D6365" w:rsidP="007D6365">
      <w:pPr>
        <w:pStyle w:val="Akapitzlist"/>
        <w:numPr>
          <w:ilvl w:val="0"/>
          <w:numId w:val="83"/>
        </w:numPr>
        <w:shd w:val="clear" w:color="auto" w:fill="FFFFFF" w:themeFill="background1"/>
        <w:spacing w:before="60"/>
        <w:ind w:left="742" w:hanging="316"/>
        <w:contextualSpacing w:val="0"/>
        <w:jc w:val="both"/>
        <w:rPr>
          <w:b/>
          <w:iCs/>
          <w:sz w:val="22"/>
          <w:szCs w:val="22"/>
        </w:rPr>
      </w:pPr>
      <w:r w:rsidRPr="00DE2B78">
        <w:rPr>
          <w:b/>
          <w:iCs/>
          <w:sz w:val="22"/>
          <w:szCs w:val="22"/>
        </w:rPr>
        <w:t xml:space="preserve">Dokumenty </w:t>
      </w:r>
      <w:r w:rsidRPr="00DE2B78">
        <w:rPr>
          <w:b/>
          <w:iCs/>
          <w:sz w:val="22"/>
          <w:szCs w:val="22"/>
          <w:u w:val="single"/>
        </w:rPr>
        <w:t>w formie elektronicznej</w:t>
      </w:r>
      <w:r w:rsidRPr="00DE2B78">
        <w:rPr>
          <w:b/>
          <w:iCs/>
          <w:sz w:val="22"/>
          <w:szCs w:val="22"/>
        </w:rPr>
        <w:t xml:space="preserve">: </w:t>
      </w:r>
    </w:p>
    <w:p w14:paraId="79518136" w14:textId="77777777" w:rsidR="007D6365" w:rsidRPr="00DE2B78" w:rsidRDefault="007D6365" w:rsidP="007D6365">
      <w:pPr>
        <w:shd w:val="clear" w:color="auto" w:fill="FFFFFF" w:themeFill="background1"/>
        <w:spacing w:before="60"/>
        <w:ind w:left="742" w:firstLine="28"/>
        <w:jc w:val="both"/>
        <w:rPr>
          <w:iCs/>
          <w:sz w:val="22"/>
          <w:szCs w:val="22"/>
        </w:rPr>
      </w:pPr>
      <w:r>
        <w:rPr>
          <w:iCs/>
          <w:sz w:val="22"/>
          <w:szCs w:val="22"/>
        </w:rPr>
        <w:t>karta charakterystyki</w:t>
      </w:r>
      <w:r w:rsidRPr="00DE2B78">
        <w:rPr>
          <w:iCs/>
          <w:sz w:val="22"/>
          <w:szCs w:val="22"/>
        </w:rPr>
        <w:t xml:space="preserve"> przedmiotu zamówienia,</w:t>
      </w:r>
    </w:p>
    <w:p w14:paraId="46D6FC03" w14:textId="77777777" w:rsidR="007D6365" w:rsidRPr="00DE2B78" w:rsidRDefault="007D6365" w:rsidP="007D6365">
      <w:pPr>
        <w:shd w:val="clear" w:color="auto" w:fill="FFFFFF" w:themeFill="background1"/>
        <w:spacing w:before="60"/>
        <w:ind w:left="743"/>
        <w:jc w:val="both"/>
        <w:rPr>
          <w:i/>
          <w:iCs/>
          <w:sz w:val="22"/>
          <w:szCs w:val="22"/>
        </w:rPr>
      </w:pPr>
      <w:r w:rsidRPr="00DE2B78">
        <w:rPr>
          <w:b/>
          <w:iCs/>
          <w:sz w:val="22"/>
          <w:szCs w:val="22"/>
        </w:rPr>
        <w:lastRenderedPageBreak/>
        <w:t xml:space="preserve">zapisane w jednym pliku programu Adobe Reader (*.pdf) o pojemności do 20 MB </w:t>
      </w:r>
      <w:r w:rsidRPr="00DE2B78">
        <w:rPr>
          <w:i/>
          <w:iCs/>
          <w:sz w:val="22"/>
          <w:szCs w:val="22"/>
        </w:rPr>
        <w:t>(w przypadku braku możliwości zapisania dokumentów w pliku tej pojemności dopuszczalne jest ich zapisanie w kilku plikach)</w:t>
      </w:r>
      <w:r w:rsidRPr="00DE2B78">
        <w:rPr>
          <w:iCs/>
          <w:sz w:val="22"/>
          <w:szCs w:val="22"/>
        </w:rPr>
        <w:t>.</w:t>
      </w:r>
    </w:p>
    <w:p w14:paraId="408EE19F" w14:textId="77777777" w:rsidR="007D6365" w:rsidRPr="00DE2B78" w:rsidRDefault="007D6365" w:rsidP="007D6365">
      <w:pPr>
        <w:pStyle w:val="Akapitzlist"/>
        <w:numPr>
          <w:ilvl w:val="0"/>
          <w:numId w:val="83"/>
        </w:numPr>
        <w:shd w:val="clear" w:color="auto" w:fill="FFFFFF" w:themeFill="background1"/>
        <w:spacing w:before="60"/>
        <w:ind w:left="743" w:hanging="316"/>
        <w:contextualSpacing w:val="0"/>
        <w:jc w:val="both"/>
        <w:rPr>
          <w:b/>
          <w:iCs/>
          <w:sz w:val="22"/>
          <w:szCs w:val="22"/>
        </w:rPr>
      </w:pPr>
      <w:r w:rsidRPr="00DE2B78">
        <w:rPr>
          <w:b/>
          <w:iCs/>
          <w:sz w:val="22"/>
          <w:szCs w:val="22"/>
        </w:rPr>
        <w:t>Spis dokumentów wymienionych w ust. 2 w wersji edytowalnej (w układzie: nr dokumentu / nazwa dokumentu / wystawca / data ważności / zadanie i pozycja której dokument dotyczy – jeżeli dotyczy).</w:t>
      </w:r>
    </w:p>
    <w:p w14:paraId="44726522" w14:textId="77777777" w:rsidR="007D6365" w:rsidRPr="00DE2B78" w:rsidRDefault="007D6365" w:rsidP="007D6365">
      <w:pPr>
        <w:pStyle w:val="Akapitzlist"/>
        <w:numPr>
          <w:ilvl w:val="0"/>
          <w:numId w:val="83"/>
        </w:numPr>
        <w:shd w:val="clear" w:color="auto" w:fill="FFFFFF" w:themeFill="background1"/>
        <w:spacing w:before="60"/>
        <w:ind w:left="743" w:hanging="318"/>
        <w:contextualSpacing w:val="0"/>
        <w:jc w:val="both"/>
        <w:rPr>
          <w:b/>
          <w:iCs/>
          <w:sz w:val="22"/>
          <w:szCs w:val="22"/>
        </w:rPr>
      </w:pPr>
      <w:r w:rsidRPr="00DE2B78">
        <w:rPr>
          <w:b/>
          <w:sz w:val="22"/>
          <w:szCs w:val="22"/>
        </w:rPr>
        <w:t>Informacje dotyczące sposobu komunikowania się Zamawiającego z Wykonawcą celem realizacji umowy:</w:t>
      </w:r>
    </w:p>
    <w:p w14:paraId="739E910E" w14:textId="77777777" w:rsidR="007D6365" w:rsidRPr="00DE2B78" w:rsidRDefault="007D6365" w:rsidP="007D6365">
      <w:pPr>
        <w:pStyle w:val="Akapitzlist"/>
        <w:shd w:val="clear" w:color="auto" w:fill="FFFFFF" w:themeFill="background1"/>
        <w:ind w:left="709"/>
        <w:contextualSpacing w:val="0"/>
        <w:jc w:val="both"/>
        <w:rPr>
          <w:i/>
          <w:sz w:val="22"/>
          <w:szCs w:val="22"/>
        </w:rPr>
      </w:pPr>
      <w:r w:rsidRPr="00DE2B78">
        <w:rPr>
          <w:sz w:val="22"/>
          <w:szCs w:val="22"/>
        </w:rPr>
        <w:t xml:space="preserve">Adres poczty elektronicznej, na który będzie wysyłana informacja o opublikowaniu zamówienia w „Portalu Dostawcy” lub przekazywane będzie zamówienie e-mailem w formacie pdf </w:t>
      </w:r>
      <w:r w:rsidRPr="007D5A91">
        <w:rPr>
          <w:sz w:val="22"/>
          <w:szCs w:val="22"/>
          <w:u w:val="single"/>
        </w:rPr>
        <w:t>___________________</w:t>
      </w:r>
      <w:r w:rsidRPr="00DE2B78">
        <w:rPr>
          <w:sz w:val="22"/>
          <w:szCs w:val="22"/>
        </w:rPr>
        <w:t xml:space="preserve"> </w:t>
      </w:r>
      <w:r w:rsidRPr="00DE2B78">
        <w:rPr>
          <w:i/>
          <w:sz w:val="22"/>
          <w:szCs w:val="22"/>
        </w:rPr>
        <w:t>(Wykonawca podaje wyłącznie jeden adres e-mail)</w:t>
      </w:r>
    </w:p>
    <w:p w14:paraId="252FBFC5" w14:textId="77777777" w:rsidR="007D6365" w:rsidRPr="00DE2B78" w:rsidRDefault="007D6365" w:rsidP="007D6365">
      <w:pPr>
        <w:shd w:val="clear" w:color="auto" w:fill="FFFFFF" w:themeFill="background1"/>
        <w:ind w:left="709"/>
        <w:jc w:val="both"/>
        <w:rPr>
          <w:sz w:val="22"/>
          <w:szCs w:val="22"/>
        </w:rPr>
      </w:pPr>
      <w:r w:rsidRPr="00DE2B78">
        <w:rPr>
          <w:sz w:val="22"/>
          <w:szCs w:val="22"/>
        </w:rPr>
        <w:t>Osoba odpowiedzialna za realizację umowy (w tym reklamację i badania kontrolne) ze strony Wykonawcy:</w:t>
      </w:r>
    </w:p>
    <w:p w14:paraId="33DCC1CF" w14:textId="77777777" w:rsidR="007D6365" w:rsidRPr="00DE2B78" w:rsidRDefault="007D6365" w:rsidP="007D6365">
      <w:pPr>
        <w:shd w:val="clear" w:color="auto" w:fill="FFFFFF" w:themeFill="background1"/>
        <w:ind w:left="743"/>
        <w:jc w:val="both"/>
        <w:rPr>
          <w:sz w:val="22"/>
          <w:szCs w:val="22"/>
        </w:rPr>
      </w:pPr>
      <w:r w:rsidRPr="00DE2B78">
        <w:rPr>
          <w:sz w:val="22"/>
          <w:szCs w:val="22"/>
        </w:rPr>
        <w:t>Pan/Pani</w:t>
      </w:r>
      <w:r w:rsidRPr="00DE2B78">
        <w:rPr>
          <w:sz w:val="22"/>
          <w:szCs w:val="22"/>
        </w:rPr>
        <w:tab/>
        <w:t>_________________________</w:t>
      </w:r>
    </w:p>
    <w:p w14:paraId="3703E27D" w14:textId="77777777" w:rsidR="007D6365" w:rsidRPr="00DE2B78" w:rsidRDefault="007D6365" w:rsidP="007D6365">
      <w:pPr>
        <w:pStyle w:val="Akapitzlist"/>
        <w:shd w:val="clear" w:color="auto" w:fill="FFFFFF" w:themeFill="background1"/>
        <w:ind w:left="743"/>
        <w:jc w:val="both"/>
        <w:rPr>
          <w:sz w:val="22"/>
          <w:szCs w:val="22"/>
        </w:rPr>
      </w:pPr>
      <w:r w:rsidRPr="00DE2B78">
        <w:rPr>
          <w:sz w:val="22"/>
          <w:szCs w:val="22"/>
        </w:rPr>
        <w:t>Nr telefonu</w:t>
      </w:r>
      <w:r w:rsidRPr="00DE2B78">
        <w:rPr>
          <w:sz w:val="22"/>
          <w:szCs w:val="22"/>
        </w:rPr>
        <w:tab/>
        <w:t>_________________________</w:t>
      </w:r>
    </w:p>
    <w:p w14:paraId="2B14A968" w14:textId="77777777" w:rsidR="007D6365" w:rsidRPr="00DE2B78" w:rsidRDefault="007D6365" w:rsidP="007D6365">
      <w:pPr>
        <w:shd w:val="clear" w:color="auto" w:fill="FFFFFF" w:themeFill="background1"/>
        <w:spacing w:before="120"/>
        <w:ind w:left="425"/>
        <w:jc w:val="both"/>
        <w:rPr>
          <w:b/>
          <w:sz w:val="22"/>
          <w:szCs w:val="22"/>
        </w:rPr>
      </w:pPr>
      <w:r w:rsidRPr="00DE2B78">
        <w:rPr>
          <w:b/>
          <w:iCs/>
          <w:sz w:val="22"/>
          <w:szCs w:val="22"/>
        </w:rPr>
        <w:t>Dokumenty i informacje wymienione w ust. 1, 2, 3 i 4 należy dostarczyć na nośniku elektronicznym lub przesłać na adres e-</w:t>
      </w:r>
      <w:r w:rsidRPr="007D6365">
        <w:rPr>
          <w:b/>
          <w:iCs/>
          <w:sz w:val="22"/>
          <w:szCs w:val="22"/>
        </w:rPr>
        <w:t>mail:</w:t>
      </w:r>
      <w:r w:rsidRPr="007D6365">
        <w:rPr>
          <w:b/>
          <w:sz w:val="22"/>
          <w:szCs w:val="22"/>
        </w:rPr>
        <w:t>j.musiatowicz-walach@pgg.pl</w:t>
      </w:r>
      <w:r w:rsidRPr="007D6365">
        <w:rPr>
          <w:b/>
          <w:iCs/>
          <w:sz w:val="22"/>
          <w:szCs w:val="22"/>
        </w:rPr>
        <w:t xml:space="preserve"> w terminie</w:t>
      </w:r>
      <w:r w:rsidRPr="00DE2B78">
        <w:rPr>
          <w:b/>
          <w:iCs/>
          <w:sz w:val="22"/>
          <w:szCs w:val="22"/>
        </w:rPr>
        <w:t xml:space="preserve"> do 5 dni od daty rozstrzygnięcia postępowania w przeciwnym wypadku </w:t>
      </w:r>
      <w:r w:rsidRPr="00DE2B78">
        <w:rPr>
          <w:b/>
          <w:sz w:val="22"/>
          <w:szCs w:val="22"/>
        </w:rPr>
        <w:t>zawarcie umowy będzie niemożliwe z przyczyn leżących po stronie Wykonawcy.</w:t>
      </w:r>
    </w:p>
    <w:p w14:paraId="52B3C602" w14:textId="77777777" w:rsidR="007D6365" w:rsidRPr="00DE2B78" w:rsidRDefault="007D6365" w:rsidP="007D6365">
      <w:pPr>
        <w:numPr>
          <w:ilvl w:val="5"/>
          <w:numId w:val="87"/>
        </w:numPr>
        <w:tabs>
          <w:tab w:val="left" w:pos="284"/>
        </w:tabs>
        <w:spacing w:before="120"/>
        <w:ind w:left="283" w:hanging="425"/>
        <w:jc w:val="both"/>
        <w:rPr>
          <w:b/>
          <w:iCs/>
          <w:sz w:val="22"/>
          <w:szCs w:val="22"/>
        </w:rPr>
      </w:pPr>
      <w:r w:rsidRPr="00DE2B78">
        <w:rPr>
          <w:b/>
          <w:iCs/>
          <w:sz w:val="22"/>
          <w:szCs w:val="22"/>
        </w:rPr>
        <w:t>Dokumenty wymagane przy dostawie:</w:t>
      </w:r>
    </w:p>
    <w:p w14:paraId="55C022A7" w14:textId="77777777" w:rsidR="007D6365" w:rsidRPr="00DE2B78" w:rsidRDefault="007D6365" w:rsidP="007D6365">
      <w:pPr>
        <w:pStyle w:val="Akapitzlist"/>
        <w:numPr>
          <w:ilvl w:val="0"/>
          <w:numId w:val="84"/>
        </w:numPr>
        <w:shd w:val="clear" w:color="auto" w:fill="FFFFFF" w:themeFill="background1"/>
        <w:ind w:left="782" w:hanging="357"/>
        <w:contextualSpacing w:val="0"/>
        <w:jc w:val="both"/>
        <w:rPr>
          <w:i/>
          <w:sz w:val="22"/>
          <w:szCs w:val="22"/>
        </w:rPr>
      </w:pPr>
      <w:r w:rsidRPr="00DE2B78">
        <w:rPr>
          <w:b/>
          <w:iCs/>
          <w:sz w:val="22"/>
          <w:szCs w:val="22"/>
        </w:rPr>
        <w:t xml:space="preserve">Dokumenty wymagane przy pierwszej dostawie do magazynów materiałowych każdego Oddziału Polskiej Grupy Górniczej S.A. objętego umową </w:t>
      </w:r>
      <w:r w:rsidRPr="00DE2B78">
        <w:rPr>
          <w:b/>
          <w:iCs/>
          <w:sz w:val="22"/>
          <w:szCs w:val="22"/>
          <w:u w:val="single"/>
        </w:rPr>
        <w:t xml:space="preserve">w formie papierowej: </w:t>
      </w:r>
      <w:r w:rsidRPr="00DE2B78">
        <w:rPr>
          <w:b/>
          <w:iCs/>
          <w:sz w:val="22"/>
          <w:szCs w:val="22"/>
          <w:u w:val="single"/>
        </w:rPr>
        <w:br/>
      </w:r>
      <w:r w:rsidRPr="00DE2B78">
        <w:rPr>
          <w:sz w:val="22"/>
          <w:szCs w:val="22"/>
        </w:rPr>
        <w:t>nie dotyczy.</w:t>
      </w:r>
    </w:p>
    <w:p w14:paraId="46FE3809" w14:textId="77777777" w:rsidR="007D6365" w:rsidRPr="00DE2B78" w:rsidRDefault="007D6365" w:rsidP="007D6365">
      <w:pPr>
        <w:pStyle w:val="Akapitzlist"/>
        <w:numPr>
          <w:ilvl w:val="0"/>
          <w:numId w:val="84"/>
        </w:numPr>
        <w:shd w:val="clear" w:color="auto" w:fill="FFFFFF" w:themeFill="background1"/>
        <w:tabs>
          <w:tab w:val="clear" w:pos="786"/>
          <w:tab w:val="num" w:pos="709"/>
        </w:tabs>
        <w:spacing w:before="60"/>
        <w:ind w:left="709" w:hanging="284"/>
        <w:contextualSpacing w:val="0"/>
        <w:jc w:val="both"/>
        <w:rPr>
          <w:b/>
          <w:sz w:val="22"/>
          <w:szCs w:val="22"/>
          <w:u w:val="single"/>
        </w:rPr>
      </w:pPr>
      <w:r w:rsidRPr="00DE2B78">
        <w:rPr>
          <w:b/>
          <w:sz w:val="22"/>
          <w:szCs w:val="22"/>
        </w:rPr>
        <w:t xml:space="preserve">Dokumenty wymagane do każdej dostawy do magazynów materiałowych każdego Oddziału Polskiej Grupy Górniczej S.A. objętego umową </w:t>
      </w:r>
      <w:r w:rsidRPr="00DE2B78">
        <w:rPr>
          <w:b/>
          <w:sz w:val="22"/>
          <w:szCs w:val="22"/>
          <w:u w:val="single"/>
        </w:rPr>
        <w:t>w formie papierowej:</w:t>
      </w:r>
    </w:p>
    <w:p w14:paraId="21B8832B" w14:textId="77777777" w:rsidR="007D6365" w:rsidRPr="00DE2B78" w:rsidRDefault="007D6365" w:rsidP="007D6365">
      <w:pPr>
        <w:pStyle w:val="Akapitzlist"/>
        <w:numPr>
          <w:ilvl w:val="0"/>
          <w:numId w:val="85"/>
        </w:numPr>
        <w:shd w:val="clear" w:color="auto" w:fill="FFFFFF" w:themeFill="background1"/>
        <w:ind w:left="1134" w:hanging="425"/>
        <w:contextualSpacing w:val="0"/>
        <w:jc w:val="both"/>
        <w:rPr>
          <w:sz w:val="22"/>
          <w:szCs w:val="22"/>
        </w:rPr>
      </w:pPr>
      <w:r w:rsidRPr="00DE2B78">
        <w:rPr>
          <w:sz w:val="22"/>
          <w:szCs w:val="22"/>
        </w:rPr>
        <w:t>dowód dostawy</w:t>
      </w:r>
      <w:r w:rsidRPr="00DE2B78">
        <w:t xml:space="preserve"> </w:t>
      </w:r>
      <w:r w:rsidRPr="00DE2B78">
        <w:rPr>
          <w:sz w:val="22"/>
          <w:szCs w:val="22"/>
        </w:rPr>
        <w:t>sporządzony w Portalu Dostawcy Polskiej Grupy Górniczej S.A.,</w:t>
      </w:r>
    </w:p>
    <w:p w14:paraId="3E8CD08D" w14:textId="77777777" w:rsidR="007D6365" w:rsidRPr="00C82689" w:rsidRDefault="007D6365" w:rsidP="007D6365">
      <w:pPr>
        <w:pStyle w:val="Akapitzlist"/>
        <w:numPr>
          <w:ilvl w:val="0"/>
          <w:numId w:val="85"/>
        </w:numPr>
        <w:shd w:val="clear" w:color="auto" w:fill="FFFFFF" w:themeFill="background1"/>
        <w:spacing w:after="160" w:line="259" w:lineRule="auto"/>
        <w:ind w:left="1134" w:hanging="425"/>
        <w:contextualSpacing w:val="0"/>
        <w:jc w:val="both"/>
        <w:rPr>
          <w:i/>
          <w:sz w:val="22"/>
          <w:szCs w:val="22"/>
        </w:rPr>
      </w:pPr>
      <w:r w:rsidRPr="00C82689">
        <w:rPr>
          <w:sz w:val="22"/>
          <w:szCs w:val="22"/>
        </w:rPr>
        <w:t>dokument potwierdzający jakość przedmiotu zamówienia, np. świadectwo jakości, certyfikat.</w:t>
      </w:r>
    </w:p>
    <w:p w14:paraId="3B299973" w14:textId="77777777" w:rsidR="0035712B" w:rsidRDefault="0035712B" w:rsidP="00357145">
      <w:pPr>
        <w:spacing w:after="160"/>
        <w:rPr>
          <w:rFonts w:ascii="Arial" w:hAnsi="Arial" w:cs="Arial"/>
          <w:sz w:val="18"/>
          <w:szCs w:val="18"/>
        </w:rPr>
      </w:pPr>
    </w:p>
    <w:p w14:paraId="45F09DA7" w14:textId="77777777" w:rsidR="007D6365" w:rsidRDefault="007D6365" w:rsidP="00357145">
      <w:pPr>
        <w:spacing w:after="160"/>
        <w:rPr>
          <w:rFonts w:ascii="Arial" w:hAnsi="Arial" w:cs="Arial"/>
          <w:sz w:val="18"/>
          <w:szCs w:val="18"/>
        </w:rPr>
      </w:pPr>
    </w:p>
    <w:p w14:paraId="3ADCF772" w14:textId="77777777" w:rsidR="007D6365" w:rsidRDefault="007D6365" w:rsidP="00357145">
      <w:pPr>
        <w:spacing w:after="160"/>
        <w:rPr>
          <w:rFonts w:ascii="Arial" w:hAnsi="Arial" w:cs="Arial"/>
          <w:sz w:val="18"/>
          <w:szCs w:val="18"/>
        </w:rPr>
      </w:pPr>
    </w:p>
    <w:p w14:paraId="4A0D99D8" w14:textId="77777777" w:rsidR="007D6365" w:rsidRDefault="007D6365" w:rsidP="00357145">
      <w:pPr>
        <w:spacing w:after="160"/>
        <w:rPr>
          <w:rFonts w:ascii="Arial" w:hAnsi="Arial" w:cs="Arial"/>
          <w:sz w:val="18"/>
          <w:szCs w:val="18"/>
        </w:rPr>
      </w:pPr>
    </w:p>
    <w:p w14:paraId="06D3CD9C" w14:textId="77777777" w:rsidR="007D6365" w:rsidRDefault="007D6365" w:rsidP="00357145">
      <w:pPr>
        <w:spacing w:after="160"/>
        <w:rPr>
          <w:rFonts w:ascii="Arial" w:hAnsi="Arial" w:cs="Arial"/>
          <w:sz w:val="18"/>
          <w:szCs w:val="18"/>
        </w:rPr>
      </w:pPr>
    </w:p>
    <w:p w14:paraId="0683A0DC" w14:textId="77777777" w:rsidR="007D6365" w:rsidRDefault="007D6365" w:rsidP="00357145">
      <w:pPr>
        <w:spacing w:after="160"/>
        <w:rPr>
          <w:rFonts w:ascii="Arial" w:hAnsi="Arial" w:cs="Arial"/>
          <w:sz w:val="18"/>
          <w:szCs w:val="18"/>
        </w:rPr>
      </w:pPr>
    </w:p>
    <w:p w14:paraId="02BEBA78" w14:textId="77777777" w:rsidR="007D6365" w:rsidRDefault="007D6365" w:rsidP="00357145">
      <w:pPr>
        <w:spacing w:after="160"/>
        <w:rPr>
          <w:rFonts w:ascii="Arial" w:hAnsi="Arial" w:cs="Arial"/>
          <w:sz w:val="18"/>
          <w:szCs w:val="18"/>
        </w:rPr>
      </w:pPr>
    </w:p>
    <w:p w14:paraId="6A0436F4" w14:textId="77777777" w:rsidR="007D6365" w:rsidRDefault="007D6365" w:rsidP="00357145">
      <w:pPr>
        <w:spacing w:after="160"/>
        <w:rPr>
          <w:rFonts w:ascii="Arial" w:hAnsi="Arial" w:cs="Arial"/>
          <w:sz w:val="18"/>
          <w:szCs w:val="18"/>
        </w:rPr>
      </w:pPr>
    </w:p>
    <w:p w14:paraId="3EBD12AC" w14:textId="77777777" w:rsidR="007D6365" w:rsidRDefault="007D6365" w:rsidP="00357145">
      <w:pPr>
        <w:spacing w:after="160"/>
        <w:rPr>
          <w:rFonts w:ascii="Arial" w:hAnsi="Arial" w:cs="Arial"/>
          <w:sz w:val="18"/>
          <w:szCs w:val="18"/>
        </w:rPr>
      </w:pPr>
    </w:p>
    <w:p w14:paraId="76822DC4" w14:textId="77777777" w:rsidR="007D6365" w:rsidRDefault="007D6365" w:rsidP="00357145">
      <w:pPr>
        <w:spacing w:after="160"/>
        <w:rPr>
          <w:rFonts w:ascii="Arial" w:hAnsi="Arial" w:cs="Arial"/>
          <w:sz w:val="18"/>
          <w:szCs w:val="18"/>
        </w:rPr>
      </w:pPr>
    </w:p>
    <w:p w14:paraId="7B22BDDF" w14:textId="77777777" w:rsidR="007D6365" w:rsidRDefault="007D6365" w:rsidP="00357145">
      <w:pPr>
        <w:spacing w:after="160"/>
        <w:rPr>
          <w:rFonts w:ascii="Arial" w:hAnsi="Arial" w:cs="Arial"/>
          <w:sz w:val="18"/>
          <w:szCs w:val="18"/>
        </w:rPr>
      </w:pPr>
    </w:p>
    <w:p w14:paraId="7EDB1602" w14:textId="77777777" w:rsidR="007D6365" w:rsidRDefault="007D6365" w:rsidP="00357145">
      <w:pPr>
        <w:spacing w:after="160"/>
        <w:rPr>
          <w:rFonts w:ascii="Arial" w:hAnsi="Arial" w:cs="Arial"/>
          <w:sz w:val="18"/>
          <w:szCs w:val="18"/>
        </w:rPr>
      </w:pPr>
    </w:p>
    <w:p w14:paraId="35E850A0" w14:textId="77777777" w:rsidR="007D6365" w:rsidRDefault="007D6365" w:rsidP="00357145">
      <w:pPr>
        <w:spacing w:after="160"/>
        <w:rPr>
          <w:rFonts w:ascii="Arial" w:hAnsi="Arial" w:cs="Arial"/>
          <w:sz w:val="18"/>
          <w:szCs w:val="18"/>
        </w:rPr>
      </w:pPr>
    </w:p>
    <w:p w14:paraId="2C69D461" w14:textId="77777777" w:rsidR="007D6365" w:rsidRDefault="007D6365" w:rsidP="00357145">
      <w:pPr>
        <w:spacing w:after="160"/>
        <w:rPr>
          <w:rFonts w:ascii="Arial" w:hAnsi="Arial" w:cs="Arial"/>
          <w:sz w:val="18"/>
          <w:szCs w:val="18"/>
        </w:rPr>
      </w:pPr>
    </w:p>
    <w:p w14:paraId="7305674D" w14:textId="77777777" w:rsidR="007D6365" w:rsidRDefault="007D6365" w:rsidP="00357145">
      <w:pPr>
        <w:spacing w:after="160"/>
        <w:rPr>
          <w:rFonts w:ascii="Arial" w:hAnsi="Arial" w:cs="Arial"/>
          <w:sz w:val="18"/>
          <w:szCs w:val="18"/>
        </w:rPr>
      </w:pPr>
    </w:p>
    <w:p w14:paraId="3158DB8D" w14:textId="77777777" w:rsidR="007D6365" w:rsidRDefault="007D6365" w:rsidP="00357145">
      <w:pPr>
        <w:spacing w:after="160"/>
        <w:rPr>
          <w:rFonts w:ascii="Arial" w:hAnsi="Arial" w:cs="Arial"/>
          <w:sz w:val="18"/>
          <w:szCs w:val="18"/>
        </w:rPr>
      </w:pPr>
    </w:p>
    <w:p w14:paraId="38EB7D53" w14:textId="77777777" w:rsidR="007D6365" w:rsidRDefault="007D6365" w:rsidP="00357145">
      <w:pPr>
        <w:spacing w:after="160"/>
        <w:rPr>
          <w:rFonts w:ascii="Arial" w:hAnsi="Arial" w:cs="Arial"/>
          <w:sz w:val="18"/>
          <w:szCs w:val="18"/>
        </w:rPr>
      </w:pPr>
    </w:p>
    <w:p w14:paraId="3D33AF78" w14:textId="77777777" w:rsidR="007D6365" w:rsidRDefault="007D6365" w:rsidP="00357145">
      <w:pPr>
        <w:spacing w:after="160"/>
        <w:rPr>
          <w:rFonts w:ascii="Arial" w:hAnsi="Arial" w:cs="Arial"/>
          <w:sz w:val="18"/>
          <w:szCs w:val="18"/>
        </w:rPr>
      </w:pPr>
    </w:p>
    <w:p w14:paraId="02DF7207" w14:textId="77777777" w:rsidR="0035712B" w:rsidRPr="00750E51" w:rsidRDefault="0035712B" w:rsidP="00357145">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51262B71" w14:textId="77777777" w:rsidR="0035712B" w:rsidRDefault="0035712B" w:rsidP="00357145">
      <w:pPr>
        <w:rPr>
          <w:i/>
          <w:sz w:val="22"/>
          <w:szCs w:val="22"/>
        </w:rPr>
      </w:pPr>
    </w:p>
    <w:p w14:paraId="405D7109" w14:textId="77777777" w:rsidR="003E62F8" w:rsidRDefault="003E62F8" w:rsidP="00357145">
      <w:pPr>
        <w:rPr>
          <w:i/>
          <w:sz w:val="22"/>
          <w:szCs w:val="22"/>
        </w:rPr>
      </w:pPr>
      <w:r w:rsidRPr="003E62F8">
        <w:rPr>
          <w:i/>
          <w:noProof/>
          <w:sz w:val="22"/>
          <w:szCs w:val="22"/>
        </w:rPr>
        <w:drawing>
          <wp:inline distT="0" distB="0" distL="0" distR="0" wp14:anchorId="6BDBF1F5" wp14:editId="6FDE4660">
            <wp:extent cx="6010275" cy="7962900"/>
            <wp:effectExtent l="0" t="0" r="9525" b="0"/>
            <wp:docPr id="7745445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10275" cy="7962900"/>
                    </a:xfrm>
                    <a:prstGeom prst="rect">
                      <a:avLst/>
                    </a:prstGeom>
                    <a:noFill/>
                    <a:ln>
                      <a:noFill/>
                    </a:ln>
                  </pic:spPr>
                </pic:pic>
              </a:graphicData>
            </a:graphic>
          </wp:inline>
        </w:drawing>
      </w:r>
    </w:p>
    <w:p w14:paraId="5BC62EB9" w14:textId="77777777" w:rsidR="003E62F8" w:rsidRDefault="003E62F8" w:rsidP="00357145">
      <w:pPr>
        <w:rPr>
          <w:i/>
          <w:sz w:val="22"/>
          <w:szCs w:val="22"/>
        </w:rPr>
      </w:pPr>
    </w:p>
    <w:p w14:paraId="5CFB61D9" w14:textId="77777777" w:rsidR="003E62F8" w:rsidRDefault="003E62F8" w:rsidP="00357145">
      <w:pPr>
        <w:rPr>
          <w:i/>
          <w:sz w:val="22"/>
          <w:szCs w:val="22"/>
        </w:rPr>
      </w:pPr>
    </w:p>
    <w:p w14:paraId="32E5983A" w14:textId="77777777" w:rsidR="003E62F8" w:rsidRDefault="003E62F8" w:rsidP="00357145">
      <w:pPr>
        <w:rPr>
          <w:i/>
          <w:sz w:val="22"/>
          <w:szCs w:val="22"/>
        </w:rPr>
      </w:pPr>
    </w:p>
    <w:p w14:paraId="2D0DAD1B" w14:textId="77777777" w:rsidR="003E62F8" w:rsidRDefault="003E62F8" w:rsidP="00357145">
      <w:pPr>
        <w:rPr>
          <w:i/>
          <w:sz w:val="22"/>
          <w:szCs w:val="22"/>
        </w:rPr>
      </w:pPr>
    </w:p>
    <w:p w14:paraId="00B6BBF4" w14:textId="77777777" w:rsidR="003E62F8" w:rsidRDefault="003E62F8" w:rsidP="00357145">
      <w:pPr>
        <w:rPr>
          <w:i/>
          <w:sz w:val="22"/>
          <w:szCs w:val="22"/>
        </w:rPr>
      </w:pPr>
    </w:p>
    <w:p w14:paraId="7D553CA1" w14:textId="77777777" w:rsidR="003E62F8" w:rsidRDefault="003E62F8" w:rsidP="00357145">
      <w:pPr>
        <w:rPr>
          <w:i/>
          <w:sz w:val="22"/>
          <w:szCs w:val="22"/>
        </w:rPr>
      </w:pPr>
      <w:r w:rsidRPr="003E62F8">
        <w:rPr>
          <w:i/>
          <w:noProof/>
          <w:sz w:val="22"/>
          <w:szCs w:val="22"/>
        </w:rPr>
        <w:lastRenderedPageBreak/>
        <w:drawing>
          <wp:inline distT="0" distB="0" distL="0" distR="0" wp14:anchorId="3D3ED32D" wp14:editId="2E383A65">
            <wp:extent cx="6276975" cy="2105025"/>
            <wp:effectExtent l="0" t="0" r="9525" b="9525"/>
            <wp:docPr id="41878900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76975" cy="2105025"/>
                    </a:xfrm>
                    <a:prstGeom prst="rect">
                      <a:avLst/>
                    </a:prstGeom>
                    <a:noFill/>
                    <a:ln>
                      <a:noFill/>
                    </a:ln>
                  </pic:spPr>
                </pic:pic>
              </a:graphicData>
            </a:graphic>
          </wp:inline>
        </w:drawing>
      </w:r>
    </w:p>
    <w:p w14:paraId="4A03E726" w14:textId="77777777" w:rsidR="003E62F8" w:rsidRDefault="003E62F8" w:rsidP="00357145">
      <w:pPr>
        <w:rPr>
          <w:i/>
          <w:sz w:val="22"/>
          <w:szCs w:val="22"/>
        </w:rPr>
      </w:pPr>
      <w:r w:rsidRPr="003E62F8">
        <w:rPr>
          <w:i/>
          <w:noProof/>
          <w:sz w:val="22"/>
          <w:szCs w:val="22"/>
        </w:rPr>
        <w:drawing>
          <wp:inline distT="0" distB="0" distL="0" distR="0" wp14:anchorId="3E24EE63" wp14:editId="29DA2090">
            <wp:extent cx="6349285" cy="5506085"/>
            <wp:effectExtent l="0" t="0" r="0" b="0"/>
            <wp:docPr id="147498481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49285" cy="5506085"/>
                    </a:xfrm>
                    <a:prstGeom prst="rect">
                      <a:avLst/>
                    </a:prstGeom>
                    <a:noFill/>
                    <a:ln>
                      <a:noFill/>
                    </a:ln>
                  </pic:spPr>
                </pic:pic>
              </a:graphicData>
            </a:graphic>
          </wp:inline>
        </w:drawing>
      </w:r>
    </w:p>
    <w:p w14:paraId="12C76929" w14:textId="77777777" w:rsidR="003E62F8" w:rsidRDefault="003E62F8" w:rsidP="00357145">
      <w:pPr>
        <w:rPr>
          <w:i/>
          <w:sz w:val="22"/>
          <w:szCs w:val="22"/>
        </w:rPr>
      </w:pPr>
    </w:p>
    <w:p w14:paraId="071A00E5" w14:textId="77777777" w:rsidR="003E62F8" w:rsidRDefault="003E62F8" w:rsidP="00357145">
      <w:pPr>
        <w:rPr>
          <w:i/>
          <w:sz w:val="22"/>
          <w:szCs w:val="22"/>
        </w:rPr>
      </w:pPr>
    </w:p>
    <w:p w14:paraId="0BA1111C" w14:textId="77777777" w:rsidR="003E62F8" w:rsidRDefault="003E62F8" w:rsidP="00357145">
      <w:pPr>
        <w:rPr>
          <w:i/>
          <w:sz w:val="22"/>
          <w:szCs w:val="22"/>
        </w:rPr>
      </w:pPr>
    </w:p>
    <w:p w14:paraId="3D1A1053" w14:textId="77777777" w:rsidR="003E62F8" w:rsidRDefault="003E62F8" w:rsidP="00357145">
      <w:pPr>
        <w:rPr>
          <w:i/>
          <w:sz w:val="22"/>
          <w:szCs w:val="22"/>
        </w:rPr>
      </w:pPr>
    </w:p>
    <w:p w14:paraId="2BF11FFD" w14:textId="77777777" w:rsidR="003E62F8" w:rsidRDefault="003E62F8" w:rsidP="00357145">
      <w:pPr>
        <w:rPr>
          <w:i/>
          <w:sz w:val="22"/>
          <w:szCs w:val="22"/>
        </w:rPr>
      </w:pPr>
    </w:p>
    <w:p w14:paraId="5C64EC99" w14:textId="77777777" w:rsidR="003E62F8" w:rsidRDefault="003E62F8" w:rsidP="00357145">
      <w:pPr>
        <w:rPr>
          <w:i/>
          <w:sz w:val="22"/>
          <w:szCs w:val="22"/>
        </w:rPr>
      </w:pPr>
    </w:p>
    <w:p w14:paraId="26D5928F" w14:textId="77777777" w:rsidR="003E62F8" w:rsidRDefault="003E62F8" w:rsidP="00357145">
      <w:pPr>
        <w:rPr>
          <w:i/>
          <w:sz w:val="22"/>
          <w:szCs w:val="22"/>
        </w:rPr>
      </w:pPr>
    </w:p>
    <w:p w14:paraId="6A643DC8" w14:textId="77777777" w:rsidR="003E62F8" w:rsidRDefault="003E62F8" w:rsidP="00357145">
      <w:pPr>
        <w:rPr>
          <w:i/>
          <w:sz w:val="22"/>
          <w:szCs w:val="22"/>
        </w:rPr>
      </w:pPr>
    </w:p>
    <w:p w14:paraId="22A30696" w14:textId="77777777" w:rsidR="003E62F8" w:rsidRDefault="003E62F8" w:rsidP="00357145">
      <w:pPr>
        <w:rPr>
          <w:i/>
          <w:sz w:val="22"/>
          <w:szCs w:val="22"/>
        </w:rPr>
      </w:pPr>
    </w:p>
    <w:p w14:paraId="634075AB" w14:textId="77777777" w:rsidR="007D5A91" w:rsidRPr="00DE2B78" w:rsidRDefault="007D5A91" w:rsidP="007D5A91">
      <w:pPr>
        <w:shd w:val="clear" w:color="auto" w:fill="FFFFFF" w:themeFill="background1"/>
        <w:spacing w:after="160" w:line="259" w:lineRule="auto"/>
        <w:jc w:val="right"/>
        <w:rPr>
          <w:b/>
          <w:bCs/>
          <w:sz w:val="22"/>
          <w:szCs w:val="22"/>
        </w:rPr>
      </w:pPr>
      <w:r w:rsidRPr="00DE2B78">
        <w:rPr>
          <w:b/>
          <w:bCs/>
          <w:sz w:val="22"/>
          <w:szCs w:val="22"/>
        </w:rPr>
        <w:lastRenderedPageBreak/>
        <w:t>Załącznik nr 3 do SWZ</w:t>
      </w:r>
    </w:p>
    <w:p w14:paraId="3AEEFE68" w14:textId="77777777" w:rsidR="007D5A91" w:rsidRPr="00DE2B78" w:rsidRDefault="007D5A91" w:rsidP="007D5A91">
      <w:pPr>
        <w:shd w:val="clear" w:color="auto" w:fill="FFFFFF" w:themeFill="background1"/>
        <w:jc w:val="center"/>
        <w:rPr>
          <w:b/>
          <w:sz w:val="22"/>
          <w:szCs w:val="22"/>
        </w:rPr>
      </w:pPr>
    </w:p>
    <w:p w14:paraId="7DA2BB16" w14:textId="77777777" w:rsidR="007D5A91" w:rsidRPr="00DE2B78" w:rsidRDefault="007D5A91" w:rsidP="007D5A91">
      <w:pPr>
        <w:shd w:val="clear" w:color="auto" w:fill="FFFFFF" w:themeFill="background1"/>
        <w:jc w:val="center"/>
        <w:rPr>
          <w:b/>
          <w:sz w:val="22"/>
          <w:szCs w:val="22"/>
        </w:rPr>
      </w:pPr>
      <w:r w:rsidRPr="00DE2B78">
        <w:rPr>
          <w:b/>
          <w:sz w:val="22"/>
          <w:szCs w:val="22"/>
        </w:rPr>
        <w:t xml:space="preserve">WYKAZ PARAMETRÓW TECHNICZNO – UŻYTKOWYCH OFEROWANEGO PRZEDMIOTU ZAMÓWIENIA </w:t>
      </w:r>
    </w:p>
    <w:p w14:paraId="66F03CFE" w14:textId="77777777" w:rsidR="007D5A91" w:rsidRPr="00621C29" w:rsidRDefault="007D5A91" w:rsidP="007D5A91">
      <w:pPr>
        <w:jc w:val="both"/>
        <w:rPr>
          <w:b/>
          <w:sz w:val="22"/>
          <w:szCs w:val="22"/>
        </w:rPr>
      </w:pPr>
    </w:p>
    <w:p w14:paraId="2960BBCF" w14:textId="77777777" w:rsidR="007D5A91" w:rsidRDefault="007D5A91" w:rsidP="007D5A91">
      <w:pPr>
        <w:ind w:left="426" w:hanging="426"/>
        <w:jc w:val="both"/>
        <w:rPr>
          <w:b/>
          <w:sz w:val="22"/>
          <w:szCs w:val="22"/>
          <w:u w:val="single"/>
        </w:rPr>
      </w:pPr>
    </w:p>
    <w:p w14:paraId="7F11BE60" w14:textId="77777777" w:rsidR="007D5A91" w:rsidRPr="00621C29" w:rsidRDefault="007D5A91" w:rsidP="007D5A91">
      <w:pPr>
        <w:pStyle w:val="Akapitzlist"/>
        <w:numPr>
          <w:ilvl w:val="0"/>
          <w:numId w:val="90"/>
        </w:numPr>
        <w:ind w:left="364" w:hanging="364"/>
        <w:jc w:val="both"/>
        <w:rPr>
          <w:b/>
          <w:sz w:val="22"/>
          <w:szCs w:val="22"/>
        </w:rPr>
      </w:pPr>
      <w:r w:rsidRPr="00621C29">
        <w:rPr>
          <w:b/>
          <w:sz w:val="22"/>
          <w:szCs w:val="22"/>
        </w:rPr>
        <w:t>Parametry techniczno – użytkowe oferowanego przedmiotu zamówienia.</w:t>
      </w:r>
    </w:p>
    <w:p w14:paraId="66C16255" w14:textId="77777777" w:rsidR="007D5A91" w:rsidRPr="00621C29" w:rsidRDefault="007D5A91" w:rsidP="007D5A91">
      <w:pPr>
        <w:spacing w:before="60" w:after="60"/>
        <w:ind w:left="357"/>
        <w:rPr>
          <w:sz w:val="22"/>
          <w:szCs w:val="22"/>
        </w:rPr>
      </w:pPr>
      <w:r w:rsidRPr="00621C29">
        <w:rPr>
          <w:sz w:val="22"/>
          <w:szCs w:val="22"/>
        </w:rPr>
        <w:t xml:space="preserve">Oferowany przedmiot zamówienia, tj.: </w:t>
      </w:r>
    </w:p>
    <w:p w14:paraId="23E641A7" w14:textId="77777777" w:rsidR="007D5A91" w:rsidRPr="00621C29" w:rsidRDefault="007D5A91" w:rsidP="007D5A91">
      <w:pPr>
        <w:pStyle w:val="Akapitzlist"/>
        <w:numPr>
          <w:ilvl w:val="3"/>
          <w:numId w:val="89"/>
        </w:numPr>
        <w:tabs>
          <w:tab w:val="clear" w:pos="2500"/>
          <w:tab w:val="num" w:pos="851"/>
        </w:tabs>
        <w:ind w:hanging="2150"/>
        <w:rPr>
          <w:sz w:val="22"/>
          <w:szCs w:val="22"/>
        </w:rPr>
      </w:pPr>
      <w:r w:rsidRPr="00621C29">
        <w:rPr>
          <w:sz w:val="22"/>
          <w:szCs w:val="22"/>
        </w:rPr>
        <w:t>...........................................................................</w:t>
      </w:r>
    </w:p>
    <w:p w14:paraId="53717749" w14:textId="77777777" w:rsidR="007D5A91" w:rsidRPr="00621C29" w:rsidRDefault="007D5A91" w:rsidP="007D5A91">
      <w:pPr>
        <w:spacing w:before="60" w:after="60"/>
        <w:ind w:left="357"/>
        <w:rPr>
          <w:sz w:val="22"/>
          <w:szCs w:val="22"/>
        </w:rPr>
      </w:pPr>
      <w:r w:rsidRPr="00621C29">
        <w:rPr>
          <w:sz w:val="22"/>
          <w:szCs w:val="22"/>
        </w:rPr>
        <w:t>spełnia wymagane parametry techniczno-użytkowe określone w Załączniku nr 1 do SWZ.</w:t>
      </w:r>
    </w:p>
    <w:p w14:paraId="42FA20A2" w14:textId="77777777" w:rsidR="007D5A91" w:rsidRPr="00621C29" w:rsidRDefault="007D5A91" w:rsidP="007D5A91">
      <w:pPr>
        <w:ind w:left="284"/>
        <w:jc w:val="both"/>
        <w:rPr>
          <w:sz w:val="22"/>
          <w:szCs w:val="22"/>
        </w:rPr>
      </w:pPr>
    </w:p>
    <w:p w14:paraId="10C2BD06" w14:textId="77777777" w:rsidR="00322F9D" w:rsidRPr="00621C29" w:rsidRDefault="00322F9D" w:rsidP="00322F9D">
      <w:pPr>
        <w:pStyle w:val="Akapitzlist"/>
        <w:numPr>
          <w:ilvl w:val="0"/>
          <w:numId w:val="90"/>
        </w:numPr>
        <w:ind w:left="364" w:hanging="364"/>
        <w:jc w:val="both"/>
        <w:rPr>
          <w:b/>
          <w:sz w:val="22"/>
          <w:szCs w:val="22"/>
        </w:rPr>
      </w:pPr>
      <w:r w:rsidRPr="00621C29">
        <w:rPr>
          <w:b/>
          <w:sz w:val="22"/>
          <w:szCs w:val="22"/>
        </w:rPr>
        <w:t xml:space="preserve">Załączone do oferty przedmiotowe środki dowodowe potwierdzające spełnianie przez oferowane dostawy wymagań określonych przez Zamawiającego: </w:t>
      </w:r>
    </w:p>
    <w:p w14:paraId="19DA3E50" w14:textId="77777777" w:rsidR="00322F9D" w:rsidRPr="005431A0" w:rsidRDefault="00322F9D" w:rsidP="00322F9D">
      <w:pPr>
        <w:numPr>
          <w:ilvl w:val="0"/>
          <w:numId w:val="45"/>
        </w:numPr>
        <w:autoSpaceDE w:val="0"/>
        <w:autoSpaceDN w:val="0"/>
        <w:adjustRightInd w:val="0"/>
        <w:spacing w:before="120"/>
        <w:ind w:left="709" w:hanging="425"/>
        <w:jc w:val="both"/>
        <w:rPr>
          <w:sz w:val="22"/>
          <w:szCs w:val="22"/>
        </w:rPr>
      </w:pPr>
      <w:r>
        <w:rPr>
          <w:sz w:val="22"/>
          <w:szCs w:val="22"/>
        </w:rPr>
        <w:t>Karta</w:t>
      </w:r>
      <w:r w:rsidRPr="00621C29">
        <w:rPr>
          <w:sz w:val="22"/>
          <w:szCs w:val="22"/>
        </w:rPr>
        <w:t xml:space="preserve"> </w:t>
      </w:r>
      <w:r w:rsidRPr="005431A0">
        <w:rPr>
          <w:sz w:val="22"/>
          <w:szCs w:val="22"/>
        </w:rPr>
        <w:t>charakterystyki przedmiotu zamówienia.</w:t>
      </w:r>
    </w:p>
    <w:p w14:paraId="64954034" w14:textId="77777777" w:rsidR="00322F9D" w:rsidRDefault="00322F9D" w:rsidP="00322F9D">
      <w:pPr>
        <w:rPr>
          <w:i/>
          <w:sz w:val="22"/>
          <w:szCs w:val="22"/>
        </w:rPr>
      </w:pPr>
    </w:p>
    <w:p w14:paraId="4CCCED1F" w14:textId="77777777" w:rsidR="007D5A91" w:rsidRPr="00621C29" w:rsidRDefault="007D5A91" w:rsidP="007D5A91">
      <w:pPr>
        <w:pStyle w:val="Akapitzlist"/>
        <w:numPr>
          <w:ilvl w:val="0"/>
          <w:numId w:val="90"/>
        </w:numPr>
        <w:ind w:left="364" w:hanging="364"/>
        <w:jc w:val="both"/>
        <w:rPr>
          <w:b/>
          <w:sz w:val="22"/>
          <w:szCs w:val="22"/>
        </w:rPr>
      </w:pPr>
      <w:r w:rsidRPr="00621C29">
        <w:rPr>
          <w:b/>
          <w:sz w:val="22"/>
          <w:szCs w:val="22"/>
        </w:rPr>
        <w:t xml:space="preserve">Oświadczenia. </w:t>
      </w:r>
    </w:p>
    <w:p w14:paraId="6CB19D1E" w14:textId="77777777" w:rsidR="007D5A91" w:rsidRPr="00B97C23" w:rsidRDefault="007D5A91" w:rsidP="007D5A91">
      <w:pPr>
        <w:numPr>
          <w:ilvl w:val="6"/>
          <w:numId w:val="63"/>
        </w:numPr>
        <w:spacing w:before="60" w:after="60"/>
        <w:ind w:left="709" w:hanging="425"/>
        <w:jc w:val="both"/>
        <w:rPr>
          <w:b/>
          <w:sz w:val="22"/>
          <w:szCs w:val="22"/>
        </w:rPr>
      </w:pPr>
      <w:r w:rsidRPr="005431A0">
        <w:rPr>
          <w:b/>
          <w:sz w:val="22"/>
          <w:szCs w:val="22"/>
        </w:rPr>
        <w:t xml:space="preserve">Oświadczenie dotyczące przedmiotu </w:t>
      </w:r>
      <w:r w:rsidRPr="00B97C23">
        <w:rPr>
          <w:b/>
          <w:sz w:val="22"/>
          <w:szCs w:val="22"/>
        </w:rPr>
        <w:t>oferty</w:t>
      </w:r>
    </w:p>
    <w:tbl>
      <w:tblPr>
        <w:tblpPr w:leftFromText="141" w:rightFromText="141" w:vertAnchor="text" w:horzAnchor="margin" w:tblpXSpec="center" w:tblpY="30"/>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685"/>
        <w:gridCol w:w="3402"/>
      </w:tblGrid>
      <w:tr w:rsidR="007D5A91" w:rsidRPr="00B97C23" w14:paraId="7C259968" w14:textId="77777777" w:rsidTr="00053FD1">
        <w:trPr>
          <w:trHeight w:val="413"/>
          <w:tblHeader/>
        </w:trPr>
        <w:tc>
          <w:tcPr>
            <w:tcW w:w="1488" w:type="dxa"/>
            <w:shd w:val="clear" w:color="auto" w:fill="DDE3C3"/>
            <w:vAlign w:val="center"/>
          </w:tcPr>
          <w:p w14:paraId="74E58673" w14:textId="77777777" w:rsidR="007D5A91" w:rsidRPr="00B97C23" w:rsidRDefault="007D5A91" w:rsidP="00053FD1">
            <w:pPr>
              <w:jc w:val="center"/>
              <w:rPr>
                <w:b/>
                <w:sz w:val="18"/>
                <w:szCs w:val="18"/>
              </w:rPr>
            </w:pPr>
            <w:r w:rsidRPr="00B97C23">
              <w:rPr>
                <w:b/>
                <w:sz w:val="18"/>
                <w:szCs w:val="18"/>
              </w:rPr>
              <w:t>Zadanie/pozycja</w:t>
            </w:r>
          </w:p>
        </w:tc>
        <w:tc>
          <w:tcPr>
            <w:tcW w:w="3685" w:type="dxa"/>
            <w:shd w:val="clear" w:color="auto" w:fill="DDE3C3"/>
            <w:vAlign w:val="center"/>
          </w:tcPr>
          <w:p w14:paraId="2463E20A" w14:textId="77777777" w:rsidR="007D5A91" w:rsidRPr="00B97C23" w:rsidRDefault="007D5A91" w:rsidP="00053FD1">
            <w:pPr>
              <w:jc w:val="center"/>
              <w:rPr>
                <w:b/>
                <w:sz w:val="18"/>
                <w:szCs w:val="18"/>
              </w:rPr>
            </w:pPr>
            <w:r w:rsidRPr="00B97C23">
              <w:rPr>
                <w:b/>
                <w:sz w:val="18"/>
                <w:szCs w:val="18"/>
              </w:rPr>
              <w:t>Nazwa handlowa</w:t>
            </w:r>
          </w:p>
        </w:tc>
        <w:tc>
          <w:tcPr>
            <w:tcW w:w="3402" w:type="dxa"/>
            <w:shd w:val="clear" w:color="auto" w:fill="DDE3C3"/>
            <w:vAlign w:val="center"/>
          </w:tcPr>
          <w:p w14:paraId="26E361A4" w14:textId="77777777" w:rsidR="007D5A91" w:rsidRPr="00B97C23" w:rsidRDefault="007D5A91" w:rsidP="00053FD1">
            <w:pPr>
              <w:jc w:val="center"/>
              <w:rPr>
                <w:b/>
                <w:sz w:val="18"/>
                <w:szCs w:val="18"/>
              </w:rPr>
            </w:pPr>
            <w:r w:rsidRPr="00B97C23">
              <w:rPr>
                <w:b/>
                <w:sz w:val="18"/>
                <w:szCs w:val="18"/>
              </w:rPr>
              <w:t>Producent (nazwa i adres)</w:t>
            </w:r>
          </w:p>
        </w:tc>
      </w:tr>
      <w:tr w:rsidR="007D5A91" w:rsidRPr="00B97C23" w14:paraId="3B2CEE2F" w14:textId="77777777" w:rsidTr="00053FD1">
        <w:trPr>
          <w:trHeight w:val="433"/>
        </w:trPr>
        <w:tc>
          <w:tcPr>
            <w:tcW w:w="1488" w:type="dxa"/>
            <w:vAlign w:val="center"/>
          </w:tcPr>
          <w:p w14:paraId="497B19E6" w14:textId="77777777" w:rsidR="007D5A91" w:rsidRPr="00B97C23" w:rsidRDefault="007D5A91" w:rsidP="00053FD1">
            <w:pPr>
              <w:tabs>
                <w:tab w:val="num" w:pos="360"/>
              </w:tabs>
              <w:jc w:val="center"/>
              <w:rPr>
                <w:b/>
              </w:rPr>
            </w:pPr>
            <w:r>
              <w:rPr>
                <w:b/>
              </w:rPr>
              <w:t>1.1</w:t>
            </w:r>
          </w:p>
        </w:tc>
        <w:tc>
          <w:tcPr>
            <w:tcW w:w="3685" w:type="dxa"/>
          </w:tcPr>
          <w:p w14:paraId="129D74C8" w14:textId="77777777" w:rsidR="007D5A91" w:rsidRPr="00B97C23" w:rsidRDefault="007D5A91" w:rsidP="00053FD1">
            <w:pPr>
              <w:jc w:val="center"/>
              <w:rPr>
                <w:b/>
              </w:rPr>
            </w:pPr>
          </w:p>
        </w:tc>
        <w:tc>
          <w:tcPr>
            <w:tcW w:w="3402" w:type="dxa"/>
          </w:tcPr>
          <w:p w14:paraId="3D95E988" w14:textId="77777777" w:rsidR="007D5A91" w:rsidRPr="00B97C23" w:rsidRDefault="007D5A91" w:rsidP="00053FD1">
            <w:pPr>
              <w:jc w:val="center"/>
              <w:rPr>
                <w:b/>
              </w:rPr>
            </w:pPr>
          </w:p>
        </w:tc>
      </w:tr>
    </w:tbl>
    <w:p w14:paraId="45BA4A81" w14:textId="77777777" w:rsidR="007D5A91" w:rsidRPr="00DE2B78" w:rsidRDefault="007D5A91" w:rsidP="007D5A91">
      <w:pPr>
        <w:numPr>
          <w:ilvl w:val="6"/>
          <w:numId w:val="63"/>
        </w:numPr>
        <w:spacing w:before="120" w:after="60"/>
        <w:ind w:left="709" w:hanging="425"/>
        <w:jc w:val="both"/>
        <w:rPr>
          <w:sz w:val="22"/>
          <w:szCs w:val="22"/>
        </w:rPr>
      </w:pPr>
      <w:r w:rsidRPr="00B97C23">
        <w:rPr>
          <w:b/>
          <w:sz w:val="22"/>
          <w:szCs w:val="22"/>
        </w:rPr>
        <w:t>Oświadczam,</w:t>
      </w:r>
      <w:r w:rsidRPr="00B97C23">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w:t>
      </w:r>
      <w:r w:rsidRPr="00DE2B78">
        <w:rPr>
          <w:sz w:val="22"/>
          <w:szCs w:val="22"/>
        </w:rPr>
        <w:t>po zawiadomieniu przez Zamawiającego, a także ponieść wszystkie koszty z tym związane, wliczając w to koszty zapłacone przez Zamawiającego na rzecz osób trzecich, których prawa zostały naruszone.</w:t>
      </w:r>
    </w:p>
    <w:p w14:paraId="16C91101" w14:textId="77777777" w:rsidR="007D5A91" w:rsidRPr="00DE2B78" w:rsidRDefault="007D5A91" w:rsidP="007D5A91">
      <w:pPr>
        <w:numPr>
          <w:ilvl w:val="6"/>
          <w:numId w:val="63"/>
        </w:numPr>
        <w:spacing w:before="120" w:after="60"/>
        <w:ind w:left="709" w:hanging="425"/>
        <w:jc w:val="both"/>
        <w:rPr>
          <w:sz w:val="22"/>
          <w:szCs w:val="22"/>
        </w:rPr>
      </w:pPr>
      <w:r w:rsidRPr="00DE2B78">
        <w:rPr>
          <w:b/>
          <w:bCs/>
          <w:sz w:val="22"/>
        </w:rPr>
        <w:t>Oświadczam</w:t>
      </w:r>
      <w:r w:rsidRPr="00DE2B78">
        <w:rPr>
          <w:bCs/>
          <w:sz w:val="22"/>
        </w:rPr>
        <w:t xml:space="preserve">, </w:t>
      </w:r>
      <w:r w:rsidRPr="00DE2B78">
        <w:rPr>
          <w:sz w:val="22"/>
        </w:rPr>
        <w:t>że oferowany towar spełnia wymagania prawa polskiego i Unii Europejskiej w zakresie wprowadzenia na rynek</w:t>
      </w:r>
      <w:r>
        <w:rPr>
          <w:sz w:val="22"/>
        </w:rPr>
        <w:t>.</w:t>
      </w:r>
    </w:p>
    <w:p w14:paraId="3A9E1A8C" w14:textId="77777777" w:rsidR="007D5A91" w:rsidRPr="00621C29" w:rsidRDefault="007D5A91" w:rsidP="007D5A91">
      <w:pPr>
        <w:numPr>
          <w:ilvl w:val="6"/>
          <w:numId w:val="63"/>
        </w:numPr>
        <w:tabs>
          <w:tab w:val="num" w:pos="4660"/>
        </w:tabs>
        <w:spacing w:before="120"/>
        <w:ind w:left="709" w:hanging="425"/>
        <w:jc w:val="both"/>
        <w:rPr>
          <w:sz w:val="22"/>
          <w:szCs w:val="22"/>
        </w:rPr>
      </w:pPr>
      <w:r w:rsidRPr="00621C29">
        <w:rPr>
          <w:b/>
          <w:bCs/>
          <w:sz w:val="22"/>
        </w:rPr>
        <w:t xml:space="preserve">Oświadczam, </w:t>
      </w:r>
      <w:r w:rsidRPr="00621C29">
        <w:rPr>
          <w:bCs/>
          <w:sz w:val="22"/>
        </w:rPr>
        <w:t>że</w:t>
      </w:r>
      <w:r w:rsidRPr="00621C29">
        <w:rPr>
          <w:sz w:val="22"/>
          <w:szCs w:val="22"/>
        </w:rPr>
        <w:t xml:space="preserve"> przedmiot zamówienia spełnia wymogi określone w przepisach prawa.</w:t>
      </w:r>
    </w:p>
    <w:p w14:paraId="5E6D35C3" w14:textId="77777777" w:rsidR="007D5A91" w:rsidRPr="00621C29" w:rsidRDefault="007D5A91" w:rsidP="007D5A91">
      <w:pPr>
        <w:numPr>
          <w:ilvl w:val="6"/>
          <w:numId w:val="63"/>
        </w:numPr>
        <w:tabs>
          <w:tab w:val="num" w:pos="4660"/>
        </w:tabs>
        <w:spacing w:before="120"/>
        <w:ind w:left="709" w:hanging="425"/>
        <w:jc w:val="both"/>
        <w:rPr>
          <w:rFonts w:eastAsia="Calibri"/>
          <w:bCs/>
          <w:sz w:val="22"/>
          <w:szCs w:val="22"/>
          <w:lang w:eastAsia="en-US"/>
        </w:rPr>
      </w:pPr>
      <w:r w:rsidRPr="00621C29">
        <w:rPr>
          <w:b/>
          <w:bCs/>
          <w:sz w:val="22"/>
        </w:rPr>
        <w:t>Oświadczam</w:t>
      </w:r>
      <w:r w:rsidRPr="00621C29">
        <w:rPr>
          <w:rFonts w:eastAsia="Calibri"/>
          <w:bCs/>
          <w:sz w:val="22"/>
          <w:szCs w:val="22"/>
          <w:lang w:eastAsia="en-US"/>
        </w:rPr>
        <w:t>, że butle spełniają wymogi normy PN-EN 1089-3 „Butle do gazów – Znakowanie butli. Kod barwny”.</w:t>
      </w:r>
    </w:p>
    <w:p w14:paraId="1EB46FEE" w14:textId="77777777" w:rsidR="007D5A91" w:rsidRPr="00AB608C" w:rsidRDefault="007D5A91" w:rsidP="007D5A91">
      <w:pPr>
        <w:numPr>
          <w:ilvl w:val="6"/>
          <w:numId w:val="63"/>
        </w:numPr>
        <w:tabs>
          <w:tab w:val="num" w:pos="4660"/>
        </w:tabs>
        <w:spacing w:before="120"/>
        <w:ind w:left="709" w:hanging="425"/>
        <w:jc w:val="both"/>
        <w:rPr>
          <w:sz w:val="22"/>
          <w:szCs w:val="22"/>
        </w:rPr>
      </w:pPr>
      <w:r w:rsidRPr="00AB608C">
        <w:rPr>
          <w:b/>
          <w:bCs/>
          <w:sz w:val="22"/>
        </w:rPr>
        <w:t>Oświadczam</w:t>
      </w:r>
      <w:r w:rsidRPr="00AB608C">
        <w:rPr>
          <w:rFonts w:eastAsia="Calibri"/>
          <w:bCs/>
          <w:sz w:val="22"/>
          <w:szCs w:val="22"/>
          <w:lang w:eastAsia="en-US"/>
        </w:rPr>
        <w:t>, że</w:t>
      </w:r>
      <w:r w:rsidRPr="00AB608C">
        <w:rPr>
          <w:sz w:val="22"/>
          <w:szCs w:val="22"/>
        </w:rPr>
        <w:t xml:space="preserve"> w przypadku dostaw gazów specjalnych w butlach nietypowych, nieodpłatnie dostarczę i zamontuję odpowiednie reduktory.</w:t>
      </w:r>
    </w:p>
    <w:p w14:paraId="0B36BB21" w14:textId="77777777" w:rsidR="007D5A91" w:rsidRPr="00621C29" w:rsidRDefault="007D5A91" w:rsidP="007D5A91">
      <w:pPr>
        <w:numPr>
          <w:ilvl w:val="6"/>
          <w:numId w:val="63"/>
        </w:numPr>
        <w:tabs>
          <w:tab w:val="num" w:pos="4660"/>
        </w:tabs>
        <w:spacing w:before="120"/>
        <w:ind w:left="709" w:hanging="425"/>
        <w:jc w:val="both"/>
        <w:rPr>
          <w:rFonts w:eastAsia="Calibri"/>
          <w:iCs/>
          <w:sz w:val="22"/>
          <w:szCs w:val="22"/>
          <w:lang w:eastAsia="en-US"/>
        </w:rPr>
      </w:pPr>
      <w:r w:rsidRPr="00621C29">
        <w:rPr>
          <w:b/>
          <w:bCs/>
          <w:sz w:val="22"/>
        </w:rPr>
        <w:t>Oświadczam</w:t>
      </w:r>
      <w:r w:rsidRPr="00621C29">
        <w:rPr>
          <w:rFonts w:eastAsia="Calibri"/>
          <w:bCs/>
          <w:sz w:val="22"/>
          <w:szCs w:val="22"/>
          <w:lang w:eastAsia="en-US"/>
        </w:rPr>
        <w:t>, że na butlach będzie znajdować się oznaczenie potwierdzające ważność badania technicznego.</w:t>
      </w:r>
    </w:p>
    <w:p w14:paraId="4DB5A745" w14:textId="77777777" w:rsidR="007D5A91" w:rsidRPr="00DE2B78" w:rsidRDefault="007D5A91" w:rsidP="007D5A91">
      <w:pPr>
        <w:numPr>
          <w:ilvl w:val="6"/>
          <w:numId w:val="63"/>
        </w:numPr>
        <w:tabs>
          <w:tab w:val="num" w:pos="4660"/>
        </w:tabs>
        <w:spacing w:before="120"/>
        <w:ind w:left="709" w:hanging="425"/>
        <w:jc w:val="both"/>
        <w:rPr>
          <w:sz w:val="22"/>
          <w:szCs w:val="22"/>
        </w:rPr>
      </w:pPr>
      <w:r w:rsidRPr="00DE2B78">
        <w:rPr>
          <w:b/>
          <w:bCs/>
          <w:sz w:val="22"/>
        </w:rPr>
        <w:t>Oświadczam</w:t>
      </w:r>
      <w:r w:rsidRPr="00DE2B78">
        <w:rPr>
          <w:sz w:val="22"/>
          <w:szCs w:val="22"/>
        </w:rPr>
        <w:t>, że przedmiot zamówienia dostarczony będzie w opakowaniu jednorazowym nie podlegającym zwrotowi.*)</w:t>
      </w:r>
    </w:p>
    <w:p w14:paraId="4CDEEA71" w14:textId="77777777" w:rsidR="007D5A91" w:rsidRPr="00DE2B78" w:rsidRDefault="007D5A91" w:rsidP="007D5A91">
      <w:pPr>
        <w:shd w:val="clear" w:color="auto" w:fill="FFFFFF" w:themeFill="background1"/>
        <w:spacing w:before="60" w:after="60"/>
        <w:ind w:left="425" w:firstLine="283"/>
        <w:jc w:val="both"/>
        <w:rPr>
          <w:sz w:val="22"/>
          <w:szCs w:val="22"/>
        </w:rPr>
      </w:pPr>
      <w:r w:rsidRPr="00DE2B78">
        <w:rPr>
          <w:sz w:val="22"/>
          <w:szCs w:val="22"/>
        </w:rPr>
        <w:t>lub</w:t>
      </w:r>
    </w:p>
    <w:p w14:paraId="1ED4CBDE" w14:textId="77777777" w:rsidR="007D5A91" w:rsidRPr="00DE2B78" w:rsidRDefault="007D5A91" w:rsidP="007D5A91">
      <w:pPr>
        <w:spacing w:before="60"/>
        <w:ind w:left="709"/>
        <w:jc w:val="both"/>
        <w:rPr>
          <w:sz w:val="22"/>
          <w:szCs w:val="22"/>
        </w:rPr>
      </w:pPr>
      <w:r w:rsidRPr="00DE2B78">
        <w:rPr>
          <w:b/>
          <w:sz w:val="22"/>
          <w:szCs w:val="22"/>
        </w:rPr>
        <w:t>Oświadczam</w:t>
      </w:r>
      <w:r w:rsidRPr="00DE2B78">
        <w:rPr>
          <w:sz w:val="22"/>
          <w:szCs w:val="22"/>
        </w:rPr>
        <w:t>, że przedmiot zamówienia dostarczony będzie w opakowaniu zwrotnym tj.:</w:t>
      </w:r>
    </w:p>
    <w:p w14:paraId="649DBCD1" w14:textId="77777777" w:rsidR="007D5A91" w:rsidRPr="00DE2B78" w:rsidRDefault="007D5A91" w:rsidP="007D5A91">
      <w:pPr>
        <w:shd w:val="clear" w:color="auto" w:fill="FFFFFF" w:themeFill="background1"/>
        <w:ind w:left="567"/>
        <w:jc w:val="both"/>
        <w:rPr>
          <w:sz w:val="22"/>
          <w:szCs w:val="22"/>
        </w:rPr>
      </w:pPr>
      <w:r w:rsidRPr="00DE2B78">
        <w:rPr>
          <w:sz w:val="22"/>
          <w:szCs w:val="22"/>
        </w:rPr>
        <w:t>………………………………………………………………………………………….....…</w:t>
      </w:r>
    </w:p>
    <w:p w14:paraId="12618E79" w14:textId="77777777" w:rsidR="007D5A91" w:rsidRPr="00DE2B78" w:rsidRDefault="007D5A91" w:rsidP="007D5A91">
      <w:pPr>
        <w:shd w:val="clear" w:color="auto" w:fill="FFFFFF" w:themeFill="background1"/>
        <w:ind w:left="709" w:firstLine="567"/>
        <w:jc w:val="both"/>
        <w:rPr>
          <w:i/>
          <w:szCs w:val="22"/>
        </w:rPr>
      </w:pPr>
      <w:r w:rsidRPr="00DE2B78">
        <w:rPr>
          <w:sz w:val="22"/>
          <w:szCs w:val="22"/>
        </w:rPr>
        <w:t>(</w:t>
      </w:r>
      <w:r w:rsidRPr="00DE2B78">
        <w:rPr>
          <w:i/>
          <w:szCs w:val="22"/>
        </w:rPr>
        <w:t>jeżeli dotyczy Wypełnia Wykonawca</w:t>
      </w:r>
      <w:r w:rsidRPr="00DE2B78">
        <w:rPr>
          <w:szCs w:val="22"/>
        </w:rPr>
        <w:t xml:space="preserve"> </w:t>
      </w:r>
      <w:r w:rsidRPr="00DE2B78">
        <w:rPr>
          <w:i/>
          <w:szCs w:val="22"/>
        </w:rPr>
        <w:t>określając rodzaj opakowania)</w:t>
      </w:r>
    </w:p>
    <w:p w14:paraId="43A364B0" w14:textId="77777777" w:rsidR="007D5A91" w:rsidRPr="00DE2B78" w:rsidRDefault="007D5A91" w:rsidP="007D5A91">
      <w:pPr>
        <w:shd w:val="clear" w:color="auto" w:fill="FFFFFF" w:themeFill="background1"/>
        <w:spacing w:before="120"/>
        <w:ind w:left="756" w:hanging="189"/>
        <w:jc w:val="both"/>
        <w:rPr>
          <w:i/>
          <w:sz w:val="22"/>
          <w:szCs w:val="22"/>
        </w:rPr>
      </w:pPr>
      <w:r w:rsidRPr="00DE2B78">
        <w:rPr>
          <w:i/>
          <w:sz w:val="22"/>
          <w:szCs w:val="22"/>
        </w:rPr>
        <w:t>*)W przypadku braku informacji o rodzaju opakowania Zamawiający traktował będzie opakowanie jako opakowanie jednorazowe nie podlegające zwrotowi.</w:t>
      </w:r>
    </w:p>
    <w:p w14:paraId="6E5A9EA2" w14:textId="77777777" w:rsidR="007D5A91" w:rsidRPr="00DE2B78" w:rsidRDefault="007D5A91" w:rsidP="007D5A91">
      <w:pPr>
        <w:numPr>
          <w:ilvl w:val="6"/>
          <w:numId w:val="63"/>
        </w:numPr>
        <w:tabs>
          <w:tab w:val="num" w:pos="4660"/>
        </w:tabs>
        <w:spacing w:before="120"/>
        <w:ind w:left="709" w:hanging="425"/>
        <w:jc w:val="both"/>
        <w:rPr>
          <w:sz w:val="22"/>
          <w:szCs w:val="22"/>
        </w:rPr>
      </w:pPr>
      <w:r w:rsidRPr="00DE2B78">
        <w:rPr>
          <w:b/>
          <w:sz w:val="22"/>
          <w:szCs w:val="22"/>
        </w:rPr>
        <w:t>Oświadczam,</w:t>
      </w:r>
      <w:r w:rsidRPr="00DE2B78">
        <w:rPr>
          <w:sz w:val="22"/>
          <w:szCs w:val="22"/>
        </w:rPr>
        <w:t xml:space="preserve"> że informacje znajdujące się w pliku ………….…………………..……… </w:t>
      </w:r>
    </w:p>
    <w:p w14:paraId="25849FDE" w14:textId="77777777" w:rsidR="007D5A91" w:rsidRPr="00DE2B78" w:rsidRDefault="007D5A91" w:rsidP="007D5A91">
      <w:pPr>
        <w:shd w:val="clear" w:color="auto" w:fill="FFFFFF" w:themeFill="background1"/>
        <w:ind w:left="709"/>
        <w:jc w:val="both"/>
        <w:rPr>
          <w:i/>
          <w:sz w:val="22"/>
          <w:szCs w:val="22"/>
        </w:rPr>
      </w:pPr>
      <w:r w:rsidRPr="00DE2B78">
        <w:rPr>
          <w:i/>
          <w:sz w:val="22"/>
          <w:szCs w:val="22"/>
        </w:rPr>
        <w:t xml:space="preserve">                                                                                    (nazwa pliku dołączonego do oferty)</w:t>
      </w:r>
    </w:p>
    <w:p w14:paraId="6BF5DA97" w14:textId="77777777" w:rsidR="007D5A91" w:rsidRPr="00DE2B78" w:rsidRDefault="007D5A91" w:rsidP="007D5A91">
      <w:pPr>
        <w:shd w:val="clear" w:color="auto" w:fill="FFFFFF" w:themeFill="background1"/>
        <w:ind w:left="709"/>
        <w:jc w:val="both"/>
        <w:rPr>
          <w:sz w:val="22"/>
          <w:szCs w:val="22"/>
        </w:rPr>
      </w:pPr>
      <w:r w:rsidRPr="00DE2B78">
        <w:rPr>
          <w:sz w:val="22"/>
          <w:szCs w:val="22"/>
        </w:rPr>
        <w:lastRenderedPageBreak/>
        <w:t xml:space="preserve">stanowią informacje będące </w:t>
      </w:r>
      <w:r w:rsidRPr="00DE2B78">
        <w:rPr>
          <w:b/>
          <w:sz w:val="22"/>
          <w:szCs w:val="22"/>
        </w:rPr>
        <w:t>tajemnicą przedsiębiorstwa</w:t>
      </w:r>
      <w:r w:rsidRPr="00DE2B78">
        <w:rPr>
          <w:sz w:val="22"/>
          <w:szCs w:val="22"/>
        </w:rPr>
        <w:t xml:space="preserve"> w rozumieniu przepisów Ustawy z dnia 16 kwietnia 1993 roku o zwalczaniu nieuczciwej konkurencji, tj. spełniają </w:t>
      </w:r>
      <w:r w:rsidRPr="00DE2B78">
        <w:rPr>
          <w:b/>
          <w:sz w:val="22"/>
          <w:szCs w:val="22"/>
        </w:rPr>
        <w:t>łącznie</w:t>
      </w:r>
      <w:r w:rsidRPr="00DE2B78">
        <w:rPr>
          <w:sz w:val="22"/>
          <w:szCs w:val="22"/>
        </w:rPr>
        <w:t xml:space="preserve"> trzy warunki:</w:t>
      </w:r>
    </w:p>
    <w:p w14:paraId="51CFD5FB" w14:textId="77777777" w:rsidR="007D5A91" w:rsidRPr="00DE2B78" w:rsidRDefault="007D5A91" w:rsidP="007D5A91">
      <w:pPr>
        <w:numPr>
          <w:ilvl w:val="0"/>
          <w:numId w:val="75"/>
        </w:numPr>
        <w:shd w:val="clear" w:color="auto" w:fill="FFFFFF" w:themeFill="background1"/>
        <w:tabs>
          <w:tab w:val="clear" w:pos="720"/>
          <w:tab w:val="num" w:pos="851"/>
          <w:tab w:val="left" w:pos="1134"/>
        </w:tabs>
        <w:spacing w:before="40"/>
        <w:ind w:left="1134" w:hanging="425"/>
        <w:jc w:val="both"/>
        <w:rPr>
          <w:sz w:val="22"/>
          <w:szCs w:val="22"/>
        </w:rPr>
      </w:pPr>
      <w:r w:rsidRPr="00DE2B78">
        <w:rPr>
          <w:sz w:val="22"/>
          <w:szCs w:val="22"/>
        </w:rPr>
        <w:t>informacja ma charakter …………........…….. (techniczny, technologiczny, organizacyjny przedsiębiorstwa lub posiada wartość gospodarczą),</w:t>
      </w:r>
    </w:p>
    <w:p w14:paraId="2D50D33B" w14:textId="77777777" w:rsidR="007D5A91" w:rsidRPr="00DE2B78" w:rsidRDefault="007D5A91" w:rsidP="007D5A91">
      <w:pPr>
        <w:numPr>
          <w:ilvl w:val="0"/>
          <w:numId w:val="75"/>
        </w:numPr>
        <w:shd w:val="clear" w:color="auto" w:fill="FFFFFF" w:themeFill="background1"/>
        <w:tabs>
          <w:tab w:val="clear" w:pos="720"/>
          <w:tab w:val="num" w:pos="851"/>
          <w:tab w:val="left" w:pos="1134"/>
        </w:tabs>
        <w:spacing w:before="40"/>
        <w:ind w:left="709" w:firstLine="0"/>
        <w:jc w:val="both"/>
        <w:rPr>
          <w:sz w:val="22"/>
          <w:szCs w:val="22"/>
        </w:rPr>
      </w:pPr>
      <w:r w:rsidRPr="00DE2B78">
        <w:rPr>
          <w:sz w:val="22"/>
          <w:szCs w:val="22"/>
        </w:rPr>
        <w:t>nie została ujawniona do wiadomości publicznej,</w:t>
      </w:r>
    </w:p>
    <w:p w14:paraId="10C43822" w14:textId="77777777" w:rsidR="007D5A91" w:rsidRPr="00DE2B78" w:rsidRDefault="007D5A91" w:rsidP="007D5A91">
      <w:pPr>
        <w:numPr>
          <w:ilvl w:val="0"/>
          <w:numId w:val="75"/>
        </w:numPr>
        <w:shd w:val="clear" w:color="auto" w:fill="FFFFFF" w:themeFill="background1"/>
        <w:tabs>
          <w:tab w:val="clear" w:pos="720"/>
          <w:tab w:val="num" w:pos="851"/>
          <w:tab w:val="left" w:pos="1134"/>
        </w:tabs>
        <w:spacing w:before="40"/>
        <w:ind w:left="709" w:firstLine="0"/>
        <w:jc w:val="both"/>
        <w:rPr>
          <w:sz w:val="22"/>
          <w:szCs w:val="22"/>
        </w:rPr>
      </w:pPr>
      <w:r w:rsidRPr="00DE2B78">
        <w:rPr>
          <w:sz w:val="22"/>
          <w:szCs w:val="22"/>
        </w:rPr>
        <w:t>podjęto w stosunku do niej niezbędne działania w celu zachowania poufności.</w:t>
      </w:r>
    </w:p>
    <w:p w14:paraId="52AA1E95" w14:textId="77777777" w:rsidR="007D5A91" w:rsidRPr="00DE2B78" w:rsidRDefault="007D5A91" w:rsidP="007D5A91">
      <w:pPr>
        <w:shd w:val="clear" w:color="auto" w:fill="FFFFFF" w:themeFill="background1"/>
        <w:spacing w:before="40"/>
        <w:ind w:left="709"/>
        <w:jc w:val="both"/>
        <w:rPr>
          <w:sz w:val="22"/>
          <w:szCs w:val="22"/>
        </w:rPr>
      </w:pPr>
    </w:p>
    <w:p w14:paraId="636416BD" w14:textId="77777777" w:rsidR="007D5A91" w:rsidRPr="00DE2B78" w:rsidRDefault="007D5A91" w:rsidP="007D5A91">
      <w:pPr>
        <w:shd w:val="clear" w:color="auto" w:fill="FFFFFF" w:themeFill="background1"/>
        <w:ind w:left="709"/>
        <w:jc w:val="both"/>
        <w:rPr>
          <w:sz w:val="22"/>
          <w:szCs w:val="22"/>
        </w:rPr>
      </w:pPr>
      <w:r w:rsidRPr="00DE2B78">
        <w:rPr>
          <w:sz w:val="22"/>
          <w:szCs w:val="22"/>
        </w:rPr>
        <w:t>Faktyczne okoliczności potwierdzające zasadność objęcia informacji tajemnicą przedsiębiorstwa:</w:t>
      </w:r>
    </w:p>
    <w:p w14:paraId="11C93DFC" w14:textId="77777777" w:rsidR="007D5A91" w:rsidRPr="00DE2B78" w:rsidRDefault="007D5A91" w:rsidP="007D5A91">
      <w:pPr>
        <w:shd w:val="clear" w:color="auto" w:fill="FFFFFF" w:themeFill="background1"/>
        <w:spacing w:before="60"/>
        <w:ind w:left="709"/>
        <w:rPr>
          <w:sz w:val="22"/>
          <w:szCs w:val="22"/>
        </w:rPr>
      </w:pPr>
      <w:r w:rsidRPr="00DE2B78">
        <w:rPr>
          <w:sz w:val="22"/>
          <w:szCs w:val="22"/>
        </w:rPr>
        <w:t>Ad. 1) …………</w:t>
      </w:r>
      <w:r>
        <w:rPr>
          <w:sz w:val="22"/>
          <w:szCs w:val="22"/>
        </w:rPr>
        <w:t>……………………………………………………………………………….</w:t>
      </w:r>
    </w:p>
    <w:p w14:paraId="705BA08B" w14:textId="77777777" w:rsidR="007D5A91" w:rsidRPr="00DE2B78" w:rsidRDefault="007D5A91" w:rsidP="007D5A91">
      <w:pPr>
        <w:shd w:val="clear" w:color="auto" w:fill="FFFFFF" w:themeFill="background1"/>
        <w:spacing w:before="60"/>
        <w:ind w:left="709"/>
        <w:rPr>
          <w:sz w:val="22"/>
          <w:szCs w:val="22"/>
        </w:rPr>
      </w:pPr>
      <w:r w:rsidRPr="00DE2B78">
        <w:rPr>
          <w:sz w:val="22"/>
          <w:szCs w:val="22"/>
        </w:rPr>
        <w:t>Ad. 2) ….………………………</w:t>
      </w:r>
      <w:r>
        <w:rPr>
          <w:sz w:val="22"/>
          <w:szCs w:val="22"/>
        </w:rPr>
        <w:t>………………………………………………………………</w:t>
      </w:r>
    </w:p>
    <w:p w14:paraId="062AF6F3" w14:textId="77777777" w:rsidR="007D5A91" w:rsidRPr="00DE2B78" w:rsidRDefault="007D5A91" w:rsidP="007D5A91">
      <w:pPr>
        <w:shd w:val="clear" w:color="auto" w:fill="FFFFFF" w:themeFill="background1"/>
        <w:spacing w:before="60"/>
        <w:ind w:left="709"/>
        <w:rPr>
          <w:sz w:val="22"/>
          <w:szCs w:val="22"/>
        </w:rPr>
      </w:pPr>
      <w:r w:rsidRPr="00DE2B78">
        <w:rPr>
          <w:sz w:val="22"/>
          <w:szCs w:val="22"/>
        </w:rPr>
        <w:t>Ad. 3) …………</w:t>
      </w:r>
      <w:r>
        <w:rPr>
          <w:sz w:val="22"/>
          <w:szCs w:val="22"/>
        </w:rPr>
        <w:t>…………………………………………………………………………….…</w:t>
      </w:r>
    </w:p>
    <w:p w14:paraId="395084E5" w14:textId="77777777" w:rsidR="007D5A91" w:rsidRPr="00DE2B78" w:rsidRDefault="007D5A91" w:rsidP="007D5A91">
      <w:pPr>
        <w:numPr>
          <w:ilvl w:val="6"/>
          <w:numId w:val="63"/>
        </w:numPr>
        <w:tabs>
          <w:tab w:val="num" w:pos="4660"/>
        </w:tabs>
        <w:spacing w:before="120"/>
        <w:ind w:left="709" w:hanging="425"/>
        <w:jc w:val="both"/>
        <w:rPr>
          <w:b/>
          <w:sz w:val="22"/>
          <w:szCs w:val="22"/>
        </w:rPr>
      </w:pPr>
      <w:r w:rsidRPr="00DE2B78">
        <w:rPr>
          <w:b/>
          <w:sz w:val="22"/>
          <w:szCs w:val="22"/>
        </w:rPr>
        <w:t>Oświadczam</w:t>
      </w:r>
      <w:r w:rsidRPr="005F3EBD">
        <w:rPr>
          <w:b/>
          <w:sz w:val="22"/>
          <w:szCs w:val="22"/>
        </w:rPr>
        <w:t>,</w:t>
      </w:r>
      <w:r w:rsidRPr="005F3EBD">
        <w:rPr>
          <w:sz w:val="22"/>
          <w:szCs w:val="22"/>
        </w:rPr>
        <w:t xml:space="preserve"> że</w:t>
      </w:r>
      <w:r w:rsidRPr="00DE2B78">
        <w:rPr>
          <w:b/>
          <w:sz w:val="22"/>
          <w:szCs w:val="22"/>
        </w:rPr>
        <w:t xml:space="preserve"> </w:t>
      </w:r>
      <w:r w:rsidRPr="00DE2B78">
        <w:rPr>
          <w:iCs/>
          <w:sz w:val="22"/>
          <w:szCs w:val="22"/>
        </w:rPr>
        <w:t>kwalifikujemy się do kategorii (odpowiednio zaznaczyć):</w:t>
      </w:r>
      <w:r w:rsidRPr="00DE2B78">
        <w:rPr>
          <w:b/>
          <w:sz w:val="22"/>
          <w:szCs w:val="22"/>
        </w:rPr>
        <w:t xml:space="preserve"> </w:t>
      </w:r>
    </w:p>
    <w:p w14:paraId="61071D01" w14:textId="77777777" w:rsidR="007D5A91" w:rsidRPr="00DE2B78" w:rsidRDefault="007D5A91" w:rsidP="007D5A91">
      <w:pPr>
        <w:shd w:val="clear" w:color="auto" w:fill="FFFFFF" w:themeFill="background1"/>
        <w:spacing w:before="60"/>
        <w:ind w:left="709"/>
        <w:rPr>
          <w:sz w:val="22"/>
          <w:szCs w:val="22"/>
        </w:rPr>
      </w:pPr>
      <w:r w:rsidRPr="00DE2B78">
        <w:rPr>
          <w:sz w:val="22"/>
          <w:szCs w:val="22"/>
        </w:rPr>
        <w:sym w:font="Wingdings" w:char="F0A8"/>
      </w:r>
      <w:r w:rsidRPr="00DE2B78">
        <w:rPr>
          <w:sz w:val="22"/>
          <w:szCs w:val="22"/>
        </w:rPr>
        <w:t xml:space="preserve"> - mikroprzedsiębiorstwo</w:t>
      </w:r>
    </w:p>
    <w:p w14:paraId="68F0AB11" w14:textId="77777777" w:rsidR="007D5A91" w:rsidRPr="00DE2B78" w:rsidRDefault="007D5A91" w:rsidP="007D5A91">
      <w:pPr>
        <w:shd w:val="clear" w:color="auto" w:fill="FFFFFF" w:themeFill="background1"/>
        <w:spacing w:before="60"/>
        <w:ind w:left="709"/>
        <w:rPr>
          <w:sz w:val="22"/>
          <w:szCs w:val="22"/>
        </w:rPr>
      </w:pPr>
      <w:r w:rsidRPr="00DE2B78">
        <w:rPr>
          <w:sz w:val="22"/>
          <w:szCs w:val="22"/>
        </w:rPr>
        <w:sym w:font="Wingdings" w:char="F0A8"/>
      </w:r>
      <w:r w:rsidRPr="00DE2B78">
        <w:rPr>
          <w:sz w:val="22"/>
          <w:szCs w:val="22"/>
        </w:rPr>
        <w:t xml:space="preserve"> - małe przedsiębiorstwo</w:t>
      </w:r>
    </w:p>
    <w:p w14:paraId="73DFA71B" w14:textId="77777777" w:rsidR="007D5A91" w:rsidRPr="00DE2B78" w:rsidRDefault="007D5A91" w:rsidP="007D5A91">
      <w:pPr>
        <w:shd w:val="clear" w:color="auto" w:fill="FFFFFF" w:themeFill="background1"/>
        <w:spacing w:before="60"/>
        <w:ind w:left="709"/>
        <w:rPr>
          <w:sz w:val="22"/>
          <w:szCs w:val="22"/>
        </w:rPr>
      </w:pPr>
      <w:r w:rsidRPr="00DE2B78">
        <w:rPr>
          <w:sz w:val="22"/>
          <w:szCs w:val="22"/>
        </w:rPr>
        <w:sym w:font="Wingdings" w:char="F0A8"/>
      </w:r>
      <w:r w:rsidRPr="00DE2B78">
        <w:rPr>
          <w:sz w:val="22"/>
          <w:szCs w:val="22"/>
        </w:rPr>
        <w:t xml:space="preserve"> - średnie przedsiębiorstwo</w:t>
      </w:r>
    </w:p>
    <w:p w14:paraId="661AA148" w14:textId="77777777" w:rsidR="007D5A91" w:rsidRPr="00DE2B78" w:rsidRDefault="007D5A91" w:rsidP="007D5A91">
      <w:pPr>
        <w:shd w:val="clear" w:color="auto" w:fill="FFFFFF" w:themeFill="background1"/>
        <w:spacing w:before="60"/>
        <w:ind w:left="709"/>
        <w:rPr>
          <w:sz w:val="22"/>
          <w:szCs w:val="22"/>
        </w:rPr>
      </w:pPr>
      <w:r w:rsidRPr="00DE2B78">
        <w:rPr>
          <w:sz w:val="22"/>
          <w:szCs w:val="22"/>
        </w:rPr>
        <w:sym w:font="Wingdings" w:char="F0A8"/>
      </w:r>
      <w:r w:rsidRPr="00DE2B78">
        <w:rPr>
          <w:sz w:val="22"/>
          <w:szCs w:val="22"/>
        </w:rPr>
        <w:t xml:space="preserve"> - duże przedsiębiorstwo</w:t>
      </w:r>
    </w:p>
    <w:p w14:paraId="26AA2558" w14:textId="77777777" w:rsidR="007D5A91" w:rsidRPr="00DE2B78" w:rsidRDefault="007D5A91" w:rsidP="007D5A91">
      <w:pPr>
        <w:shd w:val="clear" w:color="auto" w:fill="FFFFFF" w:themeFill="background1"/>
        <w:spacing w:before="60"/>
        <w:ind w:left="709"/>
        <w:rPr>
          <w:sz w:val="22"/>
          <w:szCs w:val="22"/>
        </w:rPr>
      </w:pPr>
      <w:r w:rsidRPr="00DE2B78">
        <w:rPr>
          <w:sz w:val="22"/>
          <w:szCs w:val="22"/>
        </w:rPr>
        <w:sym w:font="Wingdings" w:char="F0A8"/>
      </w:r>
      <w:r w:rsidRPr="00DE2B78">
        <w:rPr>
          <w:sz w:val="22"/>
          <w:szCs w:val="22"/>
        </w:rPr>
        <w:t xml:space="preserve"> - jednoosobowa działalność gospodarcza</w:t>
      </w:r>
    </w:p>
    <w:p w14:paraId="686760CE" w14:textId="77777777" w:rsidR="007D5A91" w:rsidRPr="00DE2B78" w:rsidRDefault="007D5A91" w:rsidP="007D5A91">
      <w:pPr>
        <w:shd w:val="clear" w:color="auto" w:fill="FFFFFF" w:themeFill="background1"/>
        <w:spacing w:before="60"/>
        <w:ind w:left="709"/>
        <w:rPr>
          <w:sz w:val="22"/>
          <w:szCs w:val="22"/>
        </w:rPr>
      </w:pPr>
      <w:r w:rsidRPr="00DE2B78">
        <w:rPr>
          <w:sz w:val="22"/>
          <w:szCs w:val="22"/>
        </w:rPr>
        <w:sym w:font="Wingdings" w:char="F0A8"/>
      </w:r>
      <w:r w:rsidRPr="00DE2B78">
        <w:rPr>
          <w:sz w:val="22"/>
          <w:szCs w:val="22"/>
        </w:rPr>
        <w:t xml:space="preserve"> - inny rodzaj</w:t>
      </w:r>
    </w:p>
    <w:p w14:paraId="60F9B5BF" w14:textId="77777777" w:rsidR="0035712B" w:rsidRPr="00045BDA" w:rsidRDefault="0035712B" w:rsidP="00357145">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66BE4457" w14:textId="77777777" w:rsidR="0035712B" w:rsidRPr="00F86320" w:rsidRDefault="0035712B" w:rsidP="00357145">
      <w:pPr>
        <w:tabs>
          <w:tab w:val="left" w:pos="851"/>
        </w:tabs>
        <w:rPr>
          <w:bCs/>
          <w:sz w:val="22"/>
          <w:szCs w:val="22"/>
        </w:rPr>
      </w:pPr>
    </w:p>
    <w:p w14:paraId="2C50A349"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2C94EDA7" w14:textId="77777777" w:rsidR="0035712B" w:rsidRDefault="0035712B" w:rsidP="00357145">
      <w:pPr>
        <w:jc w:val="both"/>
        <w:rPr>
          <w:sz w:val="22"/>
          <w:szCs w:val="22"/>
        </w:rPr>
      </w:pPr>
    </w:p>
    <w:p w14:paraId="686DFA1B" w14:textId="77777777" w:rsidR="0035712B" w:rsidRPr="00EE44BA" w:rsidRDefault="0035712B" w:rsidP="00357145">
      <w:pPr>
        <w:jc w:val="both"/>
        <w:rPr>
          <w:sz w:val="22"/>
          <w:szCs w:val="22"/>
        </w:rPr>
      </w:pPr>
      <w:r w:rsidRPr="00EE44BA">
        <w:rPr>
          <w:sz w:val="22"/>
          <w:szCs w:val="22"/>
        </w:rPr>
        <w:t>Zamawiający udostępni na swojej stronie internetowej elektroniczny plik formularza jednolitego dokumentu (JEDZ) w formacie xml do zaimportowania i wypełnienia przez Wykonawcę w serwisie eESPD.</w:t>
      </w:r>
    </w:p>
    <w:p w14:paraId="5E20C0DD" w14:textId="77777777" w:rsidR="0035712B" w:rsidRPr="00EE44BA" w:rsidRDefault="0035712B" w:rsidP="00357145">
      <w:pPr>
        <w:jc w:val="both"/>
        <w:rPr>
          <w:sz w:val="22"/>
          <w:szCs w:val="22"/>
        </w:rPr>
      </w:pPr>
    </w:p>
    <w:p w14:paraId="2993BD12" w14:textId="77777777" w:rsidR="0035712B" w:rsidRPr="004D1AF0" w:rsidRDefault="0035712B" w:rsidP="00357145">
      <w:pPr>
        <w:jc w:val="both"/>
        <w:rPr>
          <w:b/>
          <w:i/>
          <w:sz w:val="22"/>
          <w:szCs w:val="22"/>
        </w:rPr>
      </w:pPr>
      <w:r w:rsidRPr="00EE44BA">
        <w:rPr>
          <w:b/>
          <w:i/>
          <w:sz w:val="22"/>
          <w:szCs w:val="22"/>
        </w:rPr>
        <w:t>Uwaga:</w:t>
      </w:r>
    </w:p>
    <w:p w14:paraId="23C92CC3"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77C70AC8" w14:textId="77777777" w:rsidR="0035712B" w:rsidRPr="00CA4C6F" w:rsidRDefault="0035712B" w:rsidP="00357145">
      <w:pPr>
        <w:jc w:val="both"/>
        <w:rPr>
          <w:sz w:val="22"/>
          <w:szCs w:val="22"/>
        </w:rPr>
      </w:pPr>
    </w:p>
    <w:p w14:paraId="29F5819C"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4A7A0753" w14:textId="77777777" w:rsidR="0035712B" w:rsidRPr="00CA4C6F" w:rsidRDefault="0035712B" w:rsidP="00357145">
      <w:pPr>
        <w:jc w:val="both"/>
        <w:rPr>
          <w:sz w:val="22"/>
          <w:szCs w:val="22"/>
        </w:rPr>
      </w:pPr>
    </w:p>
    <w:p w14:paraId="4677EA32"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0160615A" w14:textId="77777777" w:rsidR="0035712B" w:rsidRPr="002763D5" w:rsidRDefault="0035712B" w:rsidP="00357145">
      <w:pPr>
        <w:jc w:val="both"/>
        <w:rPr>
          <w:sz w:val="22"/>
          <w:szCs w:val="22"/>
        </w:rPr>
      </w:pPr>
    </w:p>
    <w:p w14:paraId="69835D5C"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29" w:name="_Hlk7505249"/>
      <w:r w:rsidR="0058170B" w:rsidRPr="002763D5">
        <w:rPr>
          <w:sz w:val="22"/>
          <w:szCs w:val="22"/>
        </w:rPr>
        <w:fldChar w:fldCharType="begin"/>
      </w:r>
      <w:r w:rsidRPr="002763D5">
        <w:rPr>
          <w:sz w:val="22"/>
          <w:szCs w:val="22"/>
        </w:rPr>
        <w:instrText xml:space="preserve"> HYPERLINK "http://espd.uzp.gov.pl" </w:instrText>
      </w:r>
      <w:r w:rsidR="0058170B" w:rsidRPr="002763D5">
        <w:rPr>
          <w:sz w:val="22"/>
          <w:szCs w:val="22"/>
        </w:rPr>
      </w:r>
      <w:r w:rsidR="0058170B" w:rsidRPr="002763D5">
        <w:rPr>
          <w:sz w:val="22"/>
          <w:szCs w:val="22"/>
        </w:rPr>
        <w:fldChar w:fldCharType="separate"/>
      </w:r>
      <w:r w:rsidRPr="002763D5">
        <w:rPr>
          <w:rStyle w:val="Hipercze"/>
          <w:sz w:val="22"/>
          <w:szCs w:val="22"/>
        </w:rPr>
        <w:t>http://espd.uzp.gov.pl</w:t>
      </w:r>
      <w:r w:rsidR="0058170B" w:rsidRPr="002763D5">
        <w:rPr>
          <w:sz w:val="22"/>
          <w:szCs w:val="22"/>
        </w:rPr>
        <w:fldChar w:fldCharType="end"/>
      </w:r>
      <w:bookmarkEnd w:id="29"/>
      <w:r>
        <w:rPr>
          <w:sz w:val="22"/>
          <w:szCs w:val="22"/>
        </w:rPr>
        <w:t xml:space="preserve"> </w:t>
      </w:r>
    </w:p>
    <w:p w14:paraId="6FA17DF1" w14:textId="77777777" w:rsidR="0035712B" w:rsidRPr="002763D5" w:rsidRDefault="0035712B" w:rsidP="00357145">
      <w:pPr>
        <w:jc w:val="both"/>
        <w:rPr>
          <w:sz w:val="22"/>
          <w:szCs w:val="22"/>
          <w:lang w:val="en-US"/>
        </w:rPr>
      </w:pPr>
    </w:p>
    <w:p w14:paraId="216984F5"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681E6EF6" w14:textId="77777777" w:rsidR="0035712B" w:rsidRPr="00F86320" w:rsidRDefault="0035712B" w:rsidP="00357145">
      <w:pPr>
        <w:jc w:val="both"/>
        <w:rPr>
          <w:sz w:val="22"/>
          <w:szCs w:val="22"/>
        </w:rPr>
      </w:pPr>
    </w:p>
    <w:p w14:paraId="7293C9E7"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2AB58A65" w14:textId="77777777" w:rsidR="0035712B" w:rsidRPr="00F86320" w:rsidRDefault="0035712B" w:rsidP="00357145">
      <w:pPr>
        <w:jc w:val="both"/>
        <w:rPr>
          <w:sz w:val="22"/>
          <w:szCs w:val="22"/>
        </w:rPr>
      </w:pPr>
    </w:p>
    <w:p w14:paraId="118B18B0"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203EE32B" w14:textId="77777777" w:rsidR="0035712B" w:rsidRPr="00750E51" w:rsidRDefault="0035712B" w:rsidP="00357145">
      <w:pPr>
        <w:jc w:val="both"/>
        <w:rPr>
          <w:sz w:val="22"/>
          <w:szCs w:val="22"/>
        </w:rPr>
      </w:pPr>
    </w:p>
    <w:p w14:paraId="279DAA2F" w14:textId="77777777" w:rsidR="0035712B" w:rsidRPr="00750E51" w:rsidRDefault="0035712B" w:rsidP="00357145">
      <w:pPr>
        <w:jc w:val="center"/>
        <w:rPr>
          <w:b/>
          <w:sz w:val="22"/>
          <w:szCs w:val="22"/>
        </w:rPr>
      </w:pPr>
      <w:r w:rsidRPr="00750E51">
        <w:rPr>
          <w:b/>
          <w:sz w:val="22"/>
          <w:szCs w:val="22"/>
        </w:rPr>
        <w:t>WYKAZ WYKONANYCH DOSTAW</w:t>
      </w:r>
    </w:p>
    <w:p w14:paraId="6696A470"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3C2F54F3"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EDAB634" w14:textId="77777777" w:rsidR="0035712B" w:rsidRDefault="0035712B" w:rsidP="00357145">
      <w:pPr>
        <w:jc w:val="center"/>
        <w:rPr>
          <w:b/>
          <w:sz w:val="22"/>
          <w:szCs w:val="22"/>
        </w:rPr>
      </w:pPr>
    </w:p>
    <w:p w14:paraId="278CF77B"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65FEF6A2"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49B15DED" w14:textId="77777777" w:rsidTr="00860D0C">
        <w:tc>
          <w:tcPr>
            <w:tcW w:w="425" w:type="dxa"/>
            <w:vAlign w:val="center"/>
          </w:tcPr>
          <w:p w14:paraId="0148939A"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85319E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7151A59"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4FA07118"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591F785D"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(należy podać: dd/mm/rrrr lub okres od dd/mm/rrrr do dd/mm/rrrr)</w:t>
            </w:r>
          </w:p>
        </w:tc>
        <w:tc>
          <w:tcPr>
            <w:tcW w:w="1842" w:type="dxa"/>
            <w:vAlign w:val="center"/>
          </w:tcPr>
          <w:p w14:paraId="27596F0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2D0591A6"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349F8E7" w14:textId="77777777" w:rsidTr="00860D0C">
        <w:trPr>
          <w:cantSplit/>
          <w:trHeight w:val="294"/>
        </w:trPr>
        <w:tc>
          <w:tcPr>
            <w:tcW w:w="425" w:type="dxa"/>
            <w:vAlign w:val="center"/>
          </w:tcPr>
          <w:p w14:paraId="346D3805"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5D0AF95F"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090D9E63"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6A81EC8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55B78C5"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134D7D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5690F419" w14:textId="77777777" w:rsidTr="00860D0C">
        <w:trPr>
          <w:cantSplit/>
          <w:trHeight w:val="553"/>
        </w:trPr>
        <w:tc>
          <w:tcPr>
            <w:tcW w:w="425" w:type="dxa"/>
          </w:tcPr>
          <w:p w14:paraId="17DE71A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4BBA4B23"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4E15E26"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14E5A8E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498C87B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2F40733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78F918DE" w14:textId="77777777" w:rsidTr="00860D0C">
        <w:trPr>
          <w:cantSplit/>
          <w:trHeight w:val="561"/>
        </w:trPr>
        <w:tc>
          <w:tcPr>
            <w:tcW w:w="425" w:type="dxa"/>
          </w:tcPr>
          <w:p w14:paraId="11F14B3C"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70E002B4"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5CD49F49"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3EFA2F0"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7B4AAE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B22969E"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8016B67" w14:textId="77777777" w:rsidTr="00860D0C">
        <w:trPr>
          <w:cantSplit/>
          <w:trHeight w:val="561"/>
        </w:trPr>
        <w:tc>
          <w:tcPr>
            <w:tcW w:w="425" w:type="dxa"/>
          </w:tcPr>
          <w:p w14:paraId="073BE50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1FCDF212"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3ACC5CA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4D0C454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ACA3B89"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6B5ADDF2"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3323CBA0" w14:textId="77777777" w:rsidTr="00860D0C">
        <w:trPr>
          <w:cantSplit/>
          <w:trHeight w:val="561"/>
        </w:trPr>
        <w:tc>
          <w:tcPr>
            <w:tcW w:w="425" w:type="dxa"/>
          </w:tcPr>
          <w:p w14:paraId="098203D8"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5BDA3C80"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5E4FDBD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38B1525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5B0DD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6D24AD93"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F479043" w14:textId="77777777" w:rsidR="0035712B" w:rsidRPr="00750E51" w:rsidRDefault="0035712B" w:rsidP="00357145">
      <w:pPr>
        <w:pStyle w:val="Tekstpodstawowywcity"/>
        <w:tabs>
          <w:tab w:val="left" w:pos="851"/>
        </w:tabs>
        <w:rPr>
          <w:sz w:val="22"/>
          <w:szCs w:val="22"/>
        </w:rPr>
      </w:pPr>
    </w:p>
    <w:p w14:paraId="7776640E"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13E967E5" w14:textId="77777777" w:rsidR="0035712B" w:rsidRDefault="0035712B" w:rsidP="00357145">
      <w:pPr>
        <w:pStyle w:val="Tekstpodstawowywcity"/>
        <w:rPr>
          <w:b w:val="0"/>
          <w:sz w:val="22"/>
          <w:szCs w:val="22"/>
        </w:rPr>
      </w:pPr>
    </w:p>
    <w:p w14:paraId="7C438AF0" w14:textId="77777777" w:rsidR="0035712B" w:rsidRPr="00750E51" w:rsidRDefault="0035712B" w:rsidP="00357145">
      <w:pPr>
        <w:pStyle w:val="Tekstpodstawowywcity"/>
        <w:jc w:val="left"/>
        <w:rPr>
          <w:b w:val="0"/>
          <w:sz w:val="22"/>
          <w:szCs w:val="22"/>
        </w:rPr>
      </w:pPr>
      <w:r w:rsidRPr="00750E51">
        <w:rPr>
          <w:b w:val="0"/>
          <w:sz w:val="22"/>
          <w:szCs w:val="22"/>
        </w:rPr>
        <w:t>Uwaga!</w:t>
      </w:r>
    </w:p>
    <w:p w14:paraId="463615B8"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23EC097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3134CB7D"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Pzp.</w:t>
      </w:r>
      <w:r w:rsidRPr="000B2254">
        <w:rPr>
          <w:sz w:val="24"/>
          <w:szCs w:val="24"/>
        </w:rPr>
        <w:t xml:space="preserve"> </w:t>
      </w:r>
      <w:r w:rsidRPr="000B2254">
        <w:rPr>
          <w:i/>
          <w:sz w:val="22"/>
          <w:szCs w:val="22"/>
        </w:rPr>
        <w:t xml:space="preserve"> </w:t>
      </w:r>
    </w:p>
    <w:p w14:paraId="516F5466" w14:textId="77777777" w:rsidR="0035712B" w:rsidRPr="000B2254" w:rsidRDefault="0035712B" w:rsidP="00357145">
      <w:pPr>
        <w:jc w:val="both"/>
        <w:rPr>
          <w:i/>
        </w:rPr>
      </w:pPr>
    </w:p>
    <w:p w14:paraId="3705ACAA" w14:textId="77777777" w:rsidR="0035712B" w:rsidRPr="00B709AE" w:rsidRDefault="0035712B" w:rsidP="00357145">
      <w:pPr>
        <w:jc w:val="both"/>
        <w:rPr>
          <w:b/>
          <w:bCs/>
          <w:i/>
        </w:rPr>
      </w:pPr>
    </w:p>
    <w:p w14:paraId="6FBDC6E7"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5E848141" w14:textId="77777777" w:rsidR="0035712B" w:rsidRDefault="0035712B" w:rsidP="00357145">
      <w:pPr>
        <w:rPr>
          <w:bCs/>
          <w:sz w:val="22"/>
          <w:szCs w:val="22"/>
        </w:rPr>
      </w:pPr>
    </w:p>
    <w:p w14:paraId="1C5F85D7" w14:textId="77777777" w:rsidR="0035712B" w:rsidRDefault="0035712B" w:rsidP="00357145">
      <w:pPr>
        <w:rPr>
          <w:bCs/>
          <w:sz w:val="22"/>
          <w:szCs w:val="22"/>
        </w:rPr>
      </w:pPr>
    </w:p>
    <w:p w14:paraId="179E39D0" w14:textId="77777777" w:rsidR="0035712B" w:rsidRPr="00750E51" w:rsidRDefault="0035712B" w:rsidP="00357145">
      <w:pPr>
        <w:rPr>
          <w:bCs/>
          <w:sz w:val="22"/>
          <w:szCs w:val="22"/>
        </w:rPr>
      </w:pPr>
    </w:p>
    <w:p w14:paraId="2C1C9696" w14:textId="77777777" w:rsidR="0035712B" w:rsidRPr="00844924" w:rsidRDefault="0035712B" w:rsidP="00357145">
      <w:pPr>
        <w:jc w:val="center"/>
        <w:rPr>
          <w:b/>
          <w:sz w:val="22"/>
          <w:szCs w:val="22"/>
        </w:rPr>
      </w:pPr>
      <w:r w:rsidRPr="00844924">
        <w:rPr>
          <w:b/>
          <w:sz w:val="22"/>
          <w:szCs w:val="22"/>
        </w:rPr>
        <w:t>OŚWIADCZENIE</w:t>
      </w:r>
    </w:p>
    <w:p w14:paraId="5FC9D0E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5C603B02" w14:textId="77777777" w:rsidR="0035712B" w:rsidRPr="00B709AE" w:rsidRDefault="0035712B" w:rsidP="00357145">
      <w:pPr>
        <w:rPr>
          <w:sz w:val="22"/>
          <w:szCs w:val="22"/>
        </w:rPr>
      </w:pPr>
    </w:p>
    <w:p w14:paraId="72C496B0" w14:textId="77777777" w:rsidR="0035712B" w:rsidRPr="00B709AE" w:rsidRDefault="0035712B" w:rsidP="00357145">
      <w:pPr>
        <w:rPr>
          <w:sz w:val="22"/>
          <w:szCs w:val="22"/>
        </w:rPr>
      </w:pPr>
    </w:p>
    <w:p w14:paraId="7AD5CB68" w14:textId="77777777" w:rsidR="0035712B" w:rsidRPr="00B709AE" w:rsidRDefault="0035712B" w:rsidP="00357145">
      <w:pPr>
        <w:tabs>
          <w:tab w:val="left" w:pos="851"/>
        </w:tabs>
        <w:jc w:val="both"/>
        <w:rPr>
          <w:sz w:val="22"/>
          <w:szCs w:val="22"/>
        </w:rPr>
      </w:pPr>
      <w:r w:rsidRPr="00B709AE">
        <w:rPr>
          <w:sz w:val="22"/>
          <w:szCs w:val="22"/>
        </w:rPr>
        <w:t>Nazwa Wykonawcy: ...................................................................................................................</w:t>
      </w:r>
    </w:p>
    <w:p w14:paraId="76E93D27" w14:textId="77777777" w:rsidR="0035712B" w:rsidRPr="00B709AE" w:rsidRDefault="0035712B" w:rsidP="00357145">
      <w:pPr>
        <w:tabs>
          <w:tab w:val="left" w:pos="851"/>
        </w:tabs>
        <w:jc w:val="both"/>
        <w:rPr>
          <w:sz w:val="22"/>
          <w:szCs w:val="22"/>
        </w:rPr>
      </w:pPr>
    </w:p>
    <w:p w14:paraId="6CDC026B" w14:textId="77777777" w:rsidR="0035712B" w:rsidRPr="00B709AE" w:rsidRDefault="0035712B" w:rsidP="00357145">
      <w:pPr>
        <w:tabs>
          <w:tab w:val="left" w:pos="851"/>
        </w:tabs>
        <w:jc w:val="both"/>
        <w:rPr>
          <w:sz w:val="22"/>
          <w:szCs w:val="22"/>
        </w:rPr>
      </w:pPr>
      <w:r w:rsidRPr="00B709AE">
        <w:rPr>
          <w:sz w:val="22"/>
          <w:szCs w:val="22"/>
        </w:rPr>
        <w:t>Adres Wykonawcy: ...................................................................................................................</w:t>
      </w:r>
    </w:p>
    <w:p w14:paraId="4F55A973" w14:textId="77777777" w:rsidR="0035712B" w:rsidRPr="00B709AE" w:rsidRDefault="0035712B" w:rsidP="00357145">
      <w:pPr>
        <w:jc w:val="both"/>
        <w:rPr>
          <w:sz w:val="22"/>
          <w:szCs w:val="22"/>
        </w:rPr>
      </w:pPr>
    </w:p>
    <w:p w14:paraId="24526DE1"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Pzp</w:t>
      </w:r>
      <w:r w:rsidRPr="000B2254">
        <w:rPr>
          <w:sz w:val="22"/>
          <w:szCs w:val="22"/>
        </w:rPr>
        <w:t>:</w:t>
      </w:r>
    </w:p>
    <w:p w14:paraId="094E270F" w14:textId="77777777" w:rsidR="0035712B" w:rsidRPr="000B2254" w:rsidRDefault="0035712B" w:rsidP="00357145">
      <w:pPr>
        <w:jc w:val="both"/>
        <w:rPr>
          <w:sz w:val="22"/>
          <w:szCs w:val="22"/>
        </w:rPr>
      </w:pPr>
    </w:p>
    <w:p w14:paraId="163D2785" w14:textId="77777777" w:rsidR="0035712B" w:rsidRPr="003349BC" w:rsidRDefault="0035712B" w:rsidP="00357145">
      <w:pPr>
        <w:numPr>
          <w:ilvl w:val="0"/>
          <w:numId w:val="64"/>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0" w:name="_Hlk86214246"/>
      <w:r w:rsidR="00A93669" w:rsidRPr="004B67F2">
        <w:rPr>
          <w:bCs/>
          <w:iCs/>
          <w:sz w:val="22"/>
          <w:szCs w:val="22"/>
        </w:rPr>
        <w:t xml:space="preserve">Dz. U. z </w:t>
      </w:r>
      <w:r w:rsidR="00A93669">
        <w:rPr>
          <w:sz w:val="22"/>
          <w:szCs w:val="22"/>
        </w:rPr>
        <w:t>2023r. poz. 1689</w:t>
      </w:r>
      <w:bookmarkEnd w:id="30"/>
      <w:r w:rsidRPr="003349BC">
        <w:rPr>
          <w:bCs/>
          <w:iCs/>
          <w:sz w:val="22"/>
          <w:szCs w:val="22"/>
        </w:rPr>
        <w:t xml:space="preserve">), z innym wykonawcą, który złożył odrębną ofertę </w:t>
      </w:r>
    </w:p>
    <w:p w14:paraId="4321CE37" w14:textId="77777777" w:rsidR="0035712B" w:rsidRPr="003349BC" w:rsidRDefault="0035712B" w:rsidP="00357145">
      <w:pPr>
        <w:jc w:val="both"/>
        <w:rPr>
          <w:sz w:val="22"/>
          <w:szCs w:val="22"/>
        </w:rPr>
      </w:pPr>
    </w:p>
    <w:p w14:paraId="02F0F6F7" w14:textId="77777777" w:rsidR="0035712B" w:rsidRPr="003349BC" w:rsidRDefault="0035712B" w:rsidP="00357145">
      <w:pPr>
        <w:ind w:left="425" w:hanging="141"/>
        <w:jc w:val="both"/>
        <w:rPr>
          <w:sz w:val="22"/>
          <w:szCs w:val="22"/>
        </w:rPr>
      </w:pPr>
      <w:r w:rsidRPr="003349BC">
        <w:rPr>
          <w:sz w:val="22"/>
          <w:szCs w:val="22"/>
        </w:rPr>
        <w:t>lub</w:t>
      </w:r>
    </w:p>
    <w:p w14:paraId="713F132E" w14:textId="77777777" w:rsidR="0035712B" w:rsidRPr="003349BC" w:rsidRDefault="0035712B" w:rsidP="00357145">
      <w:pPr>
        <w:numPr>
          <w:ilvl w:val="0"/>
          <w:numId w:val="6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1BCFC76C" w14:textId="77777777" w:rsidR="0035712B" w:rsidRPr="00D671BB" w:rsidRDefault="0035712B" w:rsidP="00357145">
      <w:pPr>
        <w:ind w:left="426"/>
        <w:jc w:val="both"/>
        <w:rPr>
          <w:color w:val="FF0000"/>
          <w:sz w:val="22"/>
          <w:szCs w:val="22"/>
        </w:rPr>
      </w:pPr>
    </w:p>
    <w:p w14:paraId="0D224072"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35712B" w:rsidRPr="00827930" w14:paraId="3916A2EC" w14:textId="77777777" w:rsidTr="00860D0C">
        <w:tc>
          <w:tcPr>
            <w:tcW w:w="959" w:type="dxa"/>
            <w:vAlign w:val="center"/>
          </w:tcPr>
          <w:p w14:paraId="760F1074" w14:textId="77777777" w:rsidR="0035712B" w:rsidRPr="00827930" w:rsidRDefault="0035712B" w:rsidP="00357145">
            <w:pPr>
              <w:jc w:val="center"/>
            </w:pPr>
            <w:r w:rsidRPr="00827930">
              <w:t>Lp.</w:t>
            </w:r>
          </w:p>
        </w:tc>
        <w:tc>
          <w:tcPr>
            <w:tcW w:w="8251" w:type="dxa"/>
            <w:vAlign w:val="center"/>
          </w:tcPr>
          <w:p w14:paraId="3AF73770" w14:textId="77777777" w:rsidR="0035712B" w:rsidRPr="00827930" w:rsidRDefault="0035712B" w:rsidP="00357145">
            <w:pPr>
              <w:jc w:val="center"/>
            </w:pPr>
            <w:r w:rsidRPr="00827930">
              <w:t>Nazwa podmiotu, adres</w:t>
            </w:r>
          </w:p>
        </w:tc>
      </w:tr>
      <w:tr w:rsidR="0035712B" w:rsidRPr="00827930" w14:paraId="366B55D6" w14:textId="77777777" w:rsidTr="00860D0C">
        <w:trPr>
          <w:trHeight w:val="463"/>
        </w:trPr>
        <w:tc>
          <w:tcPr>
            <w:tcW w:w="959" w:type="dxa"/>
          </w:tcPr>
          <w:p w14:paraId="34750C68" w14:textId="77777777" w:rsidR="0035712B" w:rsidRPr="00827930" w:rsidRDefault="0035712B" w:rsidP="00357145">
            <w:pPr>
              <w:jc w:val="both"/>
              <w:rPr>
                <w:sz w:val="24"/>
                <w:szCs w:val="24"/>
              </w:rPr>
            </w:pPr>
          </w:p>
        </w:tc>
        <w:tc>
          <w:tcPr>
            <w:tcW w:w="8251" w:type="dxa"/>
          </w:tcPr>
          <w:p w14:paraId="0969AF00" w14:textId="77777777" w:rsidR="0035712B" w:rsidRPr="00827930" w:rsidRDefault="0035712B" w:rsidP="00357145">
            <w:pPr>
              <w:jc w:val="both"/>
              <w:rPr>
                <w:sz w:val="24"/>
                <w:szCs w:val="24"/>
              </w:rPr>
            </w:pPr>
          </w:p>
        </w:tc>
      </w:tr>
      <w:tr w:rsidR="0035712B" w:rsidRPr="00827930" w14:paraId="27FF258D" w14:textId="77777777" w:rsidTr="00860D0C">
        <w:trPr>
          <w:trHeight w:val="463"/>
        </w:trPr>
        <w:tc>
          <w:tcPr>
            <w:tcW w:w="959" w:type="dxa"/>
          </w:tcPr>
          <w:p w14:paraId="4EC8CD7B" w14:textId="77777777" w:rsidR="0035712B" w:rsidRPr="00827930" w:rsidRDefault="0035712B" w:rsidP="00357145">
            <w:pPr>
              <w:jc w:val="both"/>
              <w:rPr>
                <w:sz w:val="24"/>
                <w:szCs w:val="24"/>
              </w:rPr>
            </w:pPr>
          </w:p>
        </w:tc>
        <w:tc>
          <w:tcPr>
            <w:tcW w:w="8251" w:type="dxa"/>
          </w:tcPr>
          <w:p w14:paraId="087FC041" w14:textId="77777777" w:rsidR="0035712B" w:rsidRPr="00827930" w:rsidRDefault="0035712B" w:rsidP="00357145">
            <w:pPr>
              <w:jc w:val="both"/>
              <w:rPr>
                <w:sz w:val="24"/>
                <w:szCs w:val="24"/>
              </w:rPr>
            </w:pPr>
          </w:p>
        </w:tc>
      </w:tr>
      <w:tr w:rsidR="0035712B" w:rsidRPr="00827930" w14:paraId="0A8FE9D4" w14:textId="77777777" w:rsidTr="00860D0C">
        <w:trPr>
          <w:trHeight w:val="463"/>
        </w:trPr>
        <w:tc>
          <w:tcPr>
            <w:tcW w:w="959" w:type="dxa"/>
          </w:tcPr>
          <w:p w14:paraId="025064F3" w14:textId="77777777" w:rsidR="0035712B" w:rsidRPr="00827930" w:rsidRDefault="0035712B" w:rsidP="00357145">
            <w:pPr>
              <w:jc w:val="both"/>
              <w:rPr>
                <w:sz w:val="24"/>
                <w:szCs w:val="24"/>
              </w:rPr>
            </w:pPr>
          </w:p>
        </w:tc>
        <w:tc>
          <w:tcPr>
            <w:tcW w:w="8251" w:type="dxa"/>
          </w:tcPr>
          <w:p w14:paraId="613D5FC5" w14:textId="77777777" w:rsidR="0035712B" w:rsidRPr="00827930" w:rsidRDefault="0035712B" w:rsidP="00357145">
            <w:pPr>
              <w:jc w:val="both"/>
              <w:rPr>
                <w:sz w:val="24"/>
                <w:szCs w:val="24"/>
              </w:rPr>
            </w:pPr>
          </w:p>
        </w:tc>
      </w:tr>
      <w:tr w:rsidR="0035712B" w:rsidRPr="00827930" w14:paraId="7489E823" w14:textId="77777777" w:rsidTr="00860D0C">
        <w:trPr>
          <w:trHeight w:val="463"/>
        </w:trPr>
        <w:tc>
          <w:tcPr>
            <w:tcW w:w="959" w:type="dxa"/>
          </w:tcPr>
          <w:p w14:paraId="4E0A2BA7" w14:textId="77777777" w:rsidR="0035712B" w:rsidRPr="00827930" w:rsidRDefault="0035712B" w:rsidP="00357145">
            <w:pPr>
              <w:jc w:val="both"/>
              <w:rPr>
                <w:sz w:val="24"/>
                <w:szCs w:val="24"/>
              </w:rPr>
            </w:pPr>
          </w:p>
        </w:tc>
        <w:tc>
          <w:tcPr>
            <w:tcW w:w="8251" w:type="dxa"/>
          </w:tcPr>
          <w:p w14:paraId="77398400" w14:textId="77777777" w:rsidR="0035712B" w:rsidRPr="00827930" w:rsidRDefault="0035712B" w:rsidP="00357145">
            <w:pPr>
              <w:jc w:val="both"/>
              <w:rPr>
                <w:sz w:val="24"/>
                <w:szCs w:val="24"/>
              </w:rPr>
            </w:pPr>
          </w:p>
        </w:tc>
      </w:tr>
    </w:tbl>
    <w:p w14:paraId="699B7588" w14:textId="77777777" w:rsidR="0035712B" w:rsidRDefault="0035712B" w:rsidP="00357145">
      <w:pPr>
        <w:jc w:val="both"/>
      </w:pPr>
    </w:p>
    <w:p w14:paraId="0BF8D520" w14:textId="77777777" w:rsidR="0035712B" w:rsidRPr="007C5117" w:rsidRDefault="0035712B" w:rsidP="00357145">
      <w:pPr>
        <w:jc w:val="both"/>
      </w:pPr>
      <w:r w:rsidRPr="007C5117">
        <w:t>*) – zaznaczyć odpowiednio</w:t>
      </w:r>
    </w:p>
    <w:p w14:paraId="6414E39F" w14:textId="77777777" w:rsidR="0035712B" w:rsidRPr="00827930" w:rsidRDefault="0035712B" w:rsidP="00357145">
      <w:pPr>
        <w:jc w:val="both"/>
        <w:rPr>
          <w:sz w:val="22"/>
          <w:szCs w:val="22"/>
        </w:rPr>
      </w:pPr>
    </w:p>
    <w:p w14:paraId="106D310B" w14:textId="77777777" w:rsidR="0035712B" w:rsidRPr="003349BC" w:rsidRDefault="0035712B" w:rsidP="00357145">
      <w:pPr>
        <w:jc w:val="both"/>
        <w:rPr>
          <w:bCs/>
          <w:i/>
        </w:rPr>
      </w:pPr>
      <w:r w:rsidRPr="003349BC">
        <w:rPr>
          <w:bCs/>
          <w:i/>
        </w:rPr>
        <w:t>Uwaga:</w:t>
      </w:r>
    </w:p>
    <w:p w14:paraId="47FF2426"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21AA5A4" w14:textId="77777777" w:rsidR="0035712B" w:rsidRPr="003349BC" w:rsidRDefault="0035712B" w:rsidP="00357145">
      <w:pPr>
        <w:tabs>
          <w:tab w:val="left" w:pos="851"/>
        </w:tabs>
        <w:jc w:val="both"/>
        <w:rPr>
          <w:bCs/>
          <w:i/>
        </w:rPr>
      </w:pPr>
    </w:p>
    <w:p w14:paraId="73514444"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0FB4CDAE" w14:textId="77777777" w:rsidR="0035712B" w:rsidRPr="000B2254" w:rsidRDefault="0035712B" w:rsidP="00357145">
      <w:pPr>
        <w:rPr>
          <w:iCs/>
          <w:sz w:val="22"/>
          <w:szCs w:val="22"/>
        </w:rPr>
      </w:pPr>
    </w:p>
    <w:p w14:paraId="2643521F"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FB234CB" w14:textId="77777777" w:rsidR="0035712B" w:rsidRDefault="0035712B" w:rsidP="00357145">
      <w:pPr>
        <w:jc w:val="both"/>
        <w:rPr>
          <w:sz w:val="22"/>
        </w:rPr>
      </w:pPr>
    </w:p>
    <w:p w14:paraId="72A03F29"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8A40BFF"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186CF21B"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2690BFB1" w14:textId="77777777" w:rsidR="0035712B" w:rsidRDefault="0035712B" w:rsidP="00357145">
      <w:pPr>
        <w:jc w:val="both"/>
        <w:rPr>
          <w:sz w:val="22"/>
        </w:rPr>
      </w:pPr>
    </w:p>
    <w:p w14:paraId="1A16A087"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7119097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688E3EA7" w14:textId="77777777" w:rsidR="0035712B" w:rsidRPr="00C77EA5" w:rsidRDefault="0035712B" w:rsidP="00357145">
      <w:pPr>
        <w:jc w:val="both"/>
        <w:rPr>
          <w:sz w:val="22"/>
        </w:rPr>
      </w:pPr>
    </w:p>
    <w:p w14:paraId="34066DB3"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75AB4E7B" w14:textId="77777777" w:rsidR="0035712B" w:rsidRPr="00C77EA5" w:rsidRDefault="0035712B" w:rsidP="00357145">
      <w:pPr>
        <w:ind w:left="360"/>
        <w:jc w:val="both"/>
        <w:rPr>
          <w:sz w:val="22"/>
        </w:rPr>
      </w:pPr>
    </w:p>
    <w:p w14:paraId="47EEB873" w14:textId="77777777" w:rsidR="0035712B" w:rsidRDefault="0035712B" w:rsidP="00357145">
      <w:pPr>
        <w:numPr>
          <w:ilvl w:val="1"/>
          <w:numId w:val="2"/>
        </w:numPr>
        <w:jc w:val="both"/>
        <w:rPr>
          <w:sz w:val="22"/>
        </w:rPr>
      </w:pPr>
      <w:r w:rsidRPr="000B2254">
        <w:rPr>
          <w:sz w:val="22"/>
        </w:rPr>
        <w:t>w zakresie zdolności technicznej lub zawodowej:</w:t>
      </w:r>
    </w:p>
    <w:p w14:paraId="2C26DFAE" w14:textId="77777777" w:rsidR="0035712B" w:rsidRPr="000B2254" w:rsidRDefault="0035712B" w:rsidP="00357145">
      <w:pPr>
        <w:ind w:left="360"/>
        <w:jc w:val="both"/>
        <w:rPr>
          <w:sz w:val="22"/>
        </w:rPr>
      </w:pPr>
    </w:p>
    <w:p w14:paraId="6A5FF01F" w14:textId="77777777" w:rsidR="0035712B" w:rsidRPr="000B2254" w:rsidRDefault="0035712B" w:rsidP="00357145">
      <w:pPr>
        <w:ind w:left="720"/>
        <w:jc w:val="both"/>
        <w:rPr>
          <w:sz w:val="22"/>
        </w:rPr>
      </w:pPr>
      <w:r w:rsidRPr="000B2254">
        <w:rPr>
          <w:sz w:val="22"/>
        </w:rPr>
        <w:t>…………………………………………………………………………………………………</w:t>
      </w:r>
    </w:p>
    <w:p w14:paraId="7D8BD443"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785B09F8" w14:textId="77777777" w:rsidR="0035712B" w:rsidRPr="000B2254" w:rsidRDefault="0035712B" w:rsidP="00357145">
      <w:pPr>
        <w:ind w:left="1080"/>
        <w:jc w:val="both"/>
        <w:rPr>
          <w:sz w:val="22"/>
        </w:rPr>
      </w:pPr>
    </w:p>
    <w:p w14:paraId="579A6435" w14:textId="77777777" w:rsidR="0035712B" w:rsidRDefault="0035712B" w:rsidP="00357145">
      <w:pPr>
        <w:numPr>
          <w:ilvl w:val="1"/>
          <w:numId w:val="2"/>
        </w:numPr>
        <w:jc w:val="both"/>
        <w:rPr>
          <w:sz w:val="22"/>
        </w:rPr>
      </w:pPr>
      <w:r w:rsidRPr="000B2254">
        <w:rPr>
          <w:sz w:val="22"/>
        </w:rPr>
        <w:t>w zakresie sytuacji ekonomicznej:</w:t>
      </w:r>
    </w:p>
    <w:p w14:paraId="59031B7F" w14:textId="77777777" w:rsidR="0035712B" w:rsidRPr="000B2254" w:rsidRDefault="0035712B" w:rsidP="00357145">
      <w:pPr>
        <w:ind w:left="720"/>
        <w:jc w:val="both"/>
        <w:rPr>
          <w:sz w:val="22"/>
        </w:rPr>
      </w:pPr>
    </w:p>
    <w:p w14:paraId="6742B399" w14:textId="77777777" w:rsidR="0035712B" w:rsidRPr="000B2254" w:rsidRDefault="0035712B" w:rsidP="00357145">
      <w:pPr>
        <w:ind w:left="720"/>
        <w:jc w:val="both"/>
        <w:rPr>
          <w:sz w:val="22"/>
        </w:rPr>
      </w:pPr>
      <w:r w:rsidRPr="000B2254">
        <w:rPr>
          <w:sz w:val="22"/>
        </w:rPr>
        <w:t>…………………………………………………………………………………………………</w:t>
      </w:r>
    </w:p>
    <w:p w14:paraId="04F0D3F8" w14:textId="77777777" w:rsidR="0035712B" w:rsidRPr="000B2254" w:rsidRDefault="0035712B" w:rsidP="00357145">
      <w:pPr>
        <w:ind w:left="1080"/>
        <w:jc w:val="both"/>
        <w:rPr>
          <w:i/>
          <w:iCs/>
          <w:sz w:val="22"/>
        </w:rPr>
      </w:pPr>
      <w:r w:rsidRPr="000B2254">
        <w:rPr>
          <w:i/>
          <w:iCs/>
          <w:sz w:val="22"/>
        </w:rPr>
        <w:t>(należy wyspecyfikować udostępniane zasoby)</w:t>
      </w:r>
    </w:p>
    <w:p w14:paraId="26008D57" w14:textId="77777777" w:rsidR="0035712B" w:rsidRPr="000B2254" w:rsidRDefault="0035712B" w:rsidP="00357145">
      <w:pPr>
        <w:jc w:val="both"/>
        <w:rPr>
          <w:sz w:val="22"/>
        </w:rPr>
      </w:pPr>
    </w:p>
    <w:p w14:paraId="7E3AF794"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38D2B7" w14:textId="77777777" w:rsidR="0035712B" w:rsidRDefault="0035712B" w:rsidP="00357145">
      <w:pPr>
        <w:ind w:left="360"/>
        <w:jc w:val="both"/>
        <w:rPr>
          <w:sz w:val="22"/>
        </w:rPr>
      </w:pPr>
      <w:r w:rsidRPr="00C77EA5">
        <w:rPr>
          <w:sz w:val="22"/>
        </w:rPr>
        <w:t>…………………………………………………………………………………………………………………………………………………………………………………………………</w:t>
      </w:r>
      <w:r>
        <w:rPr>
          <w:sz w:val="22"/>
        </w:rPr>
        <w:t>…………..</w:t>
      </w:r>
    </w:p>
    <w:p w14:paraId="19F88A54" w14:textId="77777777" w:rsidR="0035712B" w:rsidRPr="00C77EA5" w:rsidRDefault="0035712B" w:rsidP="00357145">
      <w:pPr>
        <w:jc w:val="both"/>
        <w:rPr>
          <w:sz w:val="22"/>
        </w:rPr>
      </w:pPr>
    </w:p>
    <w:p w14:paraId="6EDF75CE" w14:textId="77777777" w:rsidR="0035712B" w:rsidRDefault="0035712B" w:rsidP="00357145">
      <w:pPr>
        <w:jc w:val="both"/>
        <w:rPr>
          <w:sz w:val="22"/>
        </w:rPr>
      </w:pPr>
    </w:p>
    <w:p w14:paraId="0DB75002"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C850D0E" w14:textId="77777777" w:rsidR="0035712B" w:rsidRPr="00B709AE" w:rsidRDefault="0035712B" w:rsidP="00357145">
      <w:pPr>
        <w:jc w:val="both"/>
        <w:rPr>
          <w:sz w:val="22"/>
          <w:szCs w:val="22"/>
        </w:rPr>
      </w:pPr>
    </w:p>
    <w:p w14:paraId="2752B1FF" w14:textId="77777777" w:rsidR="0035712B" w:rsidRDefault="0035712B" w:rsidP="00357145">
      <w:pPr>
        <w:jc w:val="both"/>
        <w:rPr>
          <w:sz w:val="22"/>
          <w:szCs w:val="22"/>
        </w:rPr>
      </w:pPr>
    </w:p>
    <w:p w14:paraId="2A834A4C" w14:textId="77777777" w:rsidR="0035712B" w:rsidRDefault="0035712B" w:rsidP="00357145">
      <w:pPr>
        <w:tabs>
          <w:tab w:val="left" w:pos="851"/>
        </w:tabs>
        <w:rPr>
          <w:bCs/>
          <w:sz w:val="22"/>
          <w:szCs w:val="22"/>
        </w:rPr>
      </w:pPr>
    </w:p>
    <w:p w14:paraId="09C6041A" w14:textId="77777777" w:rsidR="0035712B" w:rsidRPr="00B709AE" w:rsidRDefault="0035712B" w:rsidP="00357145">
      <w:pPr>
        <w:tabs>
          <w:tab w:val="left" w:pos="851"/>
        </w:tabs>
        <w:rPr>
          <w:bCs/>
          <w:sz w:val="22"/>
          <w:szCs w:val="22"/>
        </w:rPr>
      </w:pPr>
    </w:p>
    <w:p w14:paraId="0C981FA8" w14:textId="77777777" w:rsidR="0035712B" w:rsidRPr="00B709AE" w:rsidRDefault="0035712B" w:rsidP="00357145">
      <w:pPr>
        <w:ind w:left="4395"/>
        <w:jc w:val="center"/>
        <w:rPr>
          <w:i/>
          <w:iCs/>
        </w:rPr>
      </w:pPr>
      <w:r w:rsidRPr="00B709AE">
        <w:rPr>
          <w:i/>
          <w:iCs/>
        </w:rPr>
        <w:t>…………………………………………….…………..</w:t>
      </w:r>
    </w:p>
    <w:p w14:paraId="43032B13"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B9856D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4E482EE7" w14:textId="77777777" w:rsidR="0035712B" w:rsidRDefault="0035712B" w:rsidP="00357145">
      <w:pPr>
        <w:ind w:left="4395"/>
        <w:jc w:val="center"/>
        <w:rPr>
          <w:i/>
          <w:iCs/>
        </w:rPr>
      </w:pPr>
    </w:p>
    <w:p w14:paraId="423C21C5" w14:textId="77777777" w:rsidR="0035712B" w:rsidRDefault="0035712B" w:rsidP="00357145">
      <w:pPr>
        <w:ind w:left="4395"/>
        <w:jc w:val="center"/>
        <w:rPr>
          <w:i/>
          <w:iCs/>
        </w:rPr>
      </w:pPr>
    </w:p>
    <w:p w14:paraId="17E851D8" w14:textId="77777777" w:rsidR="0035712B" w:rsidRDefault="0035712B" w:rsidP="00357145">
      <w:pPr>
        <w:ind w:left="4395"/>
        <w:jc w:val="center"/>
        <w:rPr>
          <w:i/>
          <w:iCs/>
        </w:rPr>
      </w:pPr>
      <w:r>
        <w:rPr>
          <w:i/>
          <w:iCs/>
        </w:rPr>
        <w:br w:type="page"/>
      </w:r>
    </w:p>
    <w:p w14:paraId="469885B0"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644D8FF2" w14:textId="77777777" w:rsidR="0035712B" w:rsidRDefault="0035712B" w:rsidP="00357145">
      <w:pPr>
        <w:rPr>
          <w:i/>
          <w:iCs/>
        </w:rPr>
      </w:pPr>
    </w:p>
    <w:p w14:paraId="0E981D0B" w14:textId="77777777" w:rsidR="0035712B" w:rsidRDefault="0035712B" w:rsidP="00357145">
      <w:pPr>
        <w:rPr>
          <w:i/>
          <w:iCs/>
        </w:rPr>
      </w:pPr>
    </w:p>
    <w:p w14:paraId="7C9EF893"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79B30779"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6432B8B2" w14:textId="77777777" w:rsidR="0035712B" w:rsidRDefault="0035712B" w:rsidP="00357145">
      <w:pPr>
        <w:rPr>
          <w:i/>
          <w:iCs/>
        </w:rPr>
      </w:pPr>
    </w:p>
    <w:p w14:paraId="08E47BBB" w14:textId="77777777" w:rsidR="0035712B" w:rsidRDefault="0035712B" w:rsidP="00357145">
      <w:pPr>
        <w:rPr>
          <w:i/>
          <w:iCs/>
        </w:rPr>
      </w:pPr>
    </w:p>
    <w:p w14:paraId="406B5A19" w14:textId="77777777" w:rsidR="0035712B" w:rsidRDefault="0035712B" w:rsidP="00357145">
      <w:pPr>
        <w:rPr>
          <w:i/>
          <w:iCs/>
        </w:rPr>
      </w:pPr>
    </w:p>
    <w:p w14:paraId="716C4E84"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630D0B32" w14:textId="77777777" w:rsidR="0035712B" w:rsidRPr="00193CD6" w:rsidRDefault="0035712B" w:rsidP="00357145">
      <w:pPr>
        <w:pStyle w:val="Akapitzlist"/>
        <w:ind w:left="0"/>
        <w:jc w:val="both"/>
        <w:rPr>
          <w:b/>
          <w:sz w:val="22"/>
          <w:szCs w:val="22"/>
        </w:rPr>
      </w:pPr>
    </w:p>
    <w:p w14:paraId="06737714" w14:textId="77777777" w:rsidR="0035712B" w:rsidRPr="00193CD6" w:rsidRDefault="0035712B" w:rsidP="00357145">
      <w:pPr>
        <w:pStyle w:val="Akapitzlist"/>
        <w:ind w:left="0"/>
        <w:jc w:val="both"/>
        <w:rPr>
          <w:b/>
          <w:sz w:val="22"/>
          <w:szCs w:val="22"/>
        </w:rPr>
      </w:pPr>
    </w:p>
    <w:p w14:paraId="16ABDBB0"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68A3AD87" w14:textId="77777777" w:rsidTr="00860D0C">
        <w:tc>
          <w:tcPr>
            <w:tcW w:w="3543" w:type="dxa"/>
            <w:shd w:val="clear" w:color="auto" w:fill="auto"/>
          </w:tcPr>
          <w:p w14:paraId="5A17A2DD"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57CFCD67"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5A07CF71" w14:textId="77777777" w:rsidR="0035712B" w:rsidRPr="00193CD6" w:rsidRDefault="0035712B" w:rsidP="00357145">
            <w:pPr>
              <w:pStyle w:val="Akapitzlist"/>
              <w:ind w:left="0"/>
              <w:jc w:val="center"/>
              <w:rPr>
                <w:bCs/>
                <w:sz w:val="22"/>
                <w:szCs w:val="22"/>
              </w:rPr>
            </w:pPr>
            <w:r w:rsidRPr="00193CD6">
              <w:rPr>
                <w:bCs/>
                <w:sz w:val="22"/>
                <w:szCs w:val="22"/>
              </w:rPr>
              <w:t>lub</w:t>
            </w:r>
          </w:p>
          <w:p w14:paraId="78AE18E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49FD9973" w14:textId="77777777" w:rsidR="0035712B" w:rsidRPr="00193CD6" w:rsidRDefault="0035712B" w:rsidP="00357145">
            <w:pPr>
              <w:pStyle w:val="Akapitzlist"/>
              <w:ind w:left="0"/>
              <w:jc w:val="center"/>
              <w:rPr>
                <w:bCs/>
                <w:sz w:val="22"/>
                <w:szCs w:val="22"/>
              </w:rPr>
            </w:pPr>
          </w:p>
          <w:p w14:paraId="20F4BAA7"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7A96564"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2809DF42" w14:textId="77777777" w:rsidTr="00860D0C">
        <w:tc>
          <w:tcPr>
            <w:tcW w:w="3543" w:type="dxa"/>
            <w:shd w:val="clear" w:color="auto" w:fill="auto"/>
          </w:tcPr>
          <w:p w14:paraId="6A450C13" w14:textId="77777777" w:rsidR="0035712B" w:rsidRPr="00193CD6" w:rsidRDefault="0035712B" w:rsidP="00357145">
            <w:pPr>
              <w:pStyle w:val="Akapitzlist"/>
              <w:ind w:left="0"/>
              <w:jc w:val="both"/>
              <w:rPr>
                <w:b/>
                <w:sz w:val="22"/>
                <w:szCs w:val="22"/>
              </w:rPr>
            </w:pPr>
          </w:p>
        </w:tc>
        <w:tc>
          <w:tcPr>
            <w:tcW w:w="3686" w:type="dxa"/>
            <w:shd w:val="clear" w:color="auto" w:fill="auto"/>
          </w:tcPr>
          <w:p w14:paraId="75ED34A7" w14:textId="77777777" w:rsidR="0035712B" w:rsidRPr="00193CD6" w:rsidRDefault="0035712B" w:rsidP="00357145">
            <w:pPr>
              <w:pStyle w:val="Akapitzlist"/>
              <w:ind w:left="0"/>
              <w:jc w:val="both"/>
              <w:rPr>
                <w:b/>
                <w:sz w:val="22"/>
                <w:szCs w:val="22"/>
              </w:rPr>
            </w:pPr>
          </w:p>
        </w:tc>
      </w:tr>
      <w:tr w:rsidR="0035712B" w:rsidRPr="00193CD6" w14:paraId="68757A86" w14:textId="77777777" w:rsidTr="00860D0C">
        <w:tc>
          <w:tcPr>
            <w:tcW w:w="3543" w:type="dxa"/>
            <w:shd w:val="clear" w:color="auto" w:fill="auto"/>
          </w:tcPr>
          <w:p w14:paraId="1DC6B2BB" w14:textId="77777777" w:rsidR="0035712B" w:rsidRPr="00193CD6" w:rsidRDefault="0035712B" w:rsidP="00357145">
            <w:pPr>
              <w:pStyle w:val="Akapitzlist"/>
              <w:ind w:left="0"/>
              <w:jc w:val="both"/>
              <w:rPr>
                <w:b/>
                <w:sz w:val="22"/>
                <w:szCs w:val="22"/>
              </w:rPr>
            </w:pPr>
          </w:p>
        </w:tc>
        <w:tc>
          <w:tcPr>
            <w:tcW w:w="3686" w:type="dxa"/>
            <w:shd w:val="clear" w:color="auto" w:fill="auto"/>
          </w:tcPr>
          <w:p w14:paraId="6AC37BE9" w14:textId="77777777" w:rsidR="0035712B" w:rsidRPr="00193CD6" w:rsidRDefault="0035712B" w:rsidP="00357145">
            <w:pPr>
              <w:pStyle w:val="Akapitzlist"/>
              <w:ind w:left="0"/>
              <w:jc w:val="both"/>
              <w:rPr>
                <w:b/>
                <w:sz w:val="22"/>
                <w:szCs w:val="22"/>
              </w:rPr>
            </w:pPr>
          </w:p>
        </w:tc>
      </w:tr>
      <w:tr w:rsidR="0035712B" w:rsidRPr="00193CD6" w14:paraId="57EAD028" w14:textId="77777777" w:rsidTr="00860D0C">
        <w:tc>
          <w:tcPr>
            <w:tcW w:w="3543" w:type="dxa"/>
            <w:shd w:val="clear" w:color="auto" w:fill="auto"/>
          </w:tcPr>
          <w:p w14:paraId="7DEA618F" w14:textId="77777777" w:rsidR="0035712B" w:rsidRPr="00193CD6" w:rsidRDefault="0035712B" w:rsidP="00357145">
            <w:pPr>
              <w:pStyle w:val="Akapitzlist"/>
              <w:ind w:left="0"/>
              <w:jc w:val="both"/>
              <w:rPr>
                <w:b/>
                <w:sz w:val="22"/>
                <w:szCs w:val="22"/>
              </w:rPr>
            </w:pPr>
          </w:p>
        </w:tc>
        <w:tc>
          <w:tcPr>
            <w:tcW w:w="3686" w:type="dxa"/>
            <w:shd w:val="clear" w:color="auto" w:fill="auto"/>
          </w:tcPr>
          <w:p w14:paraId="23ADA6F5" w14:textId="77777777" w:rsidR="0035712B" w:rsidRPr="00193CD6" w:rsidRDefault="0035712B" w:rsidP="00357145">
            <w:pPr>
              <w:pStyle w:val="Akapitzlist"/>
              <w:ind w:left="0"/>
              <w:jc w:val="both"/>
              <w:rPr>
                <w:b/>
                <w:sz w:val="22"/>
                <w:szCs w:val="22"/>
              </w:rPr>
            </w:pPr>
          </w:p>
        </w:tc>
      </w:tr>
      <w:tr w:rsidR="0035712B" w:rsidRPr="00193CD6" w14:paraId="5176EE13" w14:textId="77777777" w:rsidTr="00860D0C">
        <w:tc>
          <w:tcPr>
            <w:tcW w:w="3543" w:type="dxa"/>
            <w:shd w:val="clear" w:color="auto" w:fill="auto"/>
          </w:tcPr>
          <w:p w14:paraId="66406F7D" w14:textId="77777777" w:rsidR="0035712B" w:rsidRPr="00193CD6" w:rsidRDefault="0035712B" w:rsidP="00357145">
            <w:pPr>
              <w:pStyle w:val="Akapitzlist"/>
              <w:ind w:left="0"/>
              <w:jc w:val="both"/>
              <w:rPr>
                <w:b/>
                <w:sz w:val="22"/>
                <w:szCs w:val="22"/>
              </w:rPr>
            </w:pPr>
          </w:p>
        </w:tc>
        <w:tc>
          <w:tcPr>
            <w:tcW w:w="3686" w:type="dxa"/>
            <w:shd w:val="clear" w:color="auto" w:fill="auto"/>
          </w:tcPr>
          <w:p w14:paraId="5101E9E6" w14:textId="77777777" w:rsidR="0035712B" w:rsidRPr="00193CD6" w:rsidRDefault="0035712B" w:rsidP="00357145">
            <w:pPr>
              <w:pStyle w:val="Akapitzlist"/>
              <w:ind w:left="0"/>
              <w:jc w:val="both"/>
              <w:rPr>
                <w:b/>
                <w:sz w:val="22"/>
                <w:szCs w:val="22"/>
              </w:rPr>
            </w:pPr>
          </w:p>
        </w:tc>
      </w:tr>
      <w:tr w:rsidR="0035712B" w:rsidRPr="00193CD6" w14:paraId="41272D11" w14:textId="77777777" w:rsidTr="00860D0C">
        <w:tc>
          <w:tcPr>
            <w:tcW w:w="3543" w:type="dxa"/>
            <w:shd w:val="clear" w:color="auto" w:fill="auto"/>
          </w:tcPr>
          <w:p w14:paraId="5A9840B8" w14:textId="77777777" w:rsidR="0035712B" w:rsidRPr="00193CD6" w:rsidRDefault="0035712B" w:rsidP="00357145">
            <w:pPr>
              <w:pStyle w:val="Akapitzlist"/>
              <w:ind w:left="0"/>
              <w:jc w:val="both"/>
              <w:rPr>
                <w:b/>
                <w:sz w:val="22"/>
                <w:szCs w:val="22"/>
              </w:rPr>
            </w:pPr>
          </w:p>
        </w:tc>
        <w:tc>
          <w:tcPr>
            <w:tcW w:w="3686" w:type="dxa"/>
            <w:shd w:val="clear" w:color="auto" w:fill="auto"/>
          </w:tcPr>
          <w:p w14:paraId="1DF7A950" w14:textId="77777777" w:rsidR="0035712B" w:rsidRPr="00193CD6" w:rsidRDefault="0035712B" w:rsidP="00357145">
            <w:pPr>
              <w:pStyle w:val="Akapitzlist"/>
              <w:ind w:left="0"/>
              <w:jc w:val="both"/>
              <w:rPr>
                <w:b/>
                <w:sz w:val="22"/>
                <w:szCs w:val="22"/>
              </w:rPr>
            </w:pPr>
          </w:p>
        </w:tc>
      </w:tr>
      <w:tr w:rsidR="0035712B" w:rsidRPr="00193CD6" w14:paraId="691CD6F6" w14:textId="77777777" w:rsidTr="00860D0C">
        <w:tc>
          <w:tcPr>
            <w:tcW w:w="3543" w:type="dxa"/>
            <w:shd w:val="clear" w:color="auto" w:fill="auto"/>
          </w:tcPr>
          <w:p w14:paraId="16F8B833" w14:textId="77777777" w:rsidR="0035712B" w:rsidRPr="00193CD6" w:rsidRDefault="0035712B" w:rsidP="00357145">
            <w:pPr>
              <w:pStyle w:val="Akapitzlist"/>
              <w:ind w:left="0"/>
              <w:jc w:val="both"/>
              <w:rPr>
                <w:b/>
                <w:sz w:val="22"/>
                <w:szCs w:val="22"/>
              </w:rPr>
            </w:pPr>
          </w:p>
        </w:tc>
        <w:tc>
          <w:tcPr>
            <w:tcW w:w="3686" w:type="dxa"/>
            <w:shd w:val="clear" w:color="auto" w:fill="auto"/>
          </w:tcPr>
          <w:p w14:paraId="5EBF39E4" w14:textId="77777777" w:rsidR="0035712B" w:rsidRPr="00193CD6" w:rsidRDefault="0035712B" w:rsidP="00357145">
            <w:pPr>
              <w:pStyle w:val="Akapitzlist"/>
              <w:ind w:left="0"/>
              <w:jc w:val="both"/>
              <w:rPr>
                <w:b/>
                <w:sz w:val="22"/>
                <w:szCs w:val="22"/>
              </w:rPr>
            </w:pPr>
          </w:p>
        </w:tc>
      </w:tr>
      <w:tr w:rsidR="0035712B" w:rsidRPr="00193CD6" w14:paraId="6A49F338" w14:textId="77777777" w:rsidTr="00860D0C">
        <w:tc>
          <w:tcPr>
            <w:tcW w:w="3543" w:type="dxa"/>
            <w:shd w:val="clear" w:color="auto" w:fill="auto"/>
          </w:tcPr>
          <w:p w14:paraId="126F943B" w14:textId="77777777" w:rsidR="0035712B" w:rsidRPr="00193CD6" w:rsidRDefault="0035712B" w:rsidP="00357145">
            <w:pPr>
              <w:pStyle w:val="Akapitzlist"/>
              <w:ind w:left="0"/>
              <w:jc w:val="both"/>
              <w:rPr>
                <w:b/>
                <w:sz w:val="22"/>
                <w:szCs w:val="22"/>
              </w:rPr>
            </w:pPr>
          </w:p>
        </w:tc>
        <w:tc>
          <w:tcPr>
            <w:tcW w:w="3686" w:type="dxa"/>
            <w:shd w:val="clear" w:color="auto" w:fill="auto"/>
          </w:tcPr>
          <w:p w14:paraId="5D964E62" w14:textId="77777777" w:rsidR="0035712B" w:rsidRPr="00193CD6" w:rsidRDefault="0035712B" w:rsidP="00357145">
            <w:pPr>
              <w:pStyle w:val="Akapitzlist"/>
              <w:ind w:left="0"/>
              <w:jc w:val="both"/>
              <w:rPr>
                <w:b/>
                <w:sz w:val="22"/>
                <w:szCs w:val="22"/>
              </w:rPr>
            </w:pPr>
          </w:p>
        </w:tc>
      </w:tr>
    </w:tbl>
    <w:p w14:paraId="3204A195" w14:textId="77777777" w:rsidR="0035712B" w:rsidRPr="00D27753" w:rsidRDefault="0035712B" w:rsidP="00357145">
      <w:pPr>
        <w:pStyle w:val="Akapitzlist"/>
        <w:ind w:left="0"/>
        <w:jc w:val="both"/>
        <w:rPr>
          <w:b/>
          <w:sz w:val="22"/>
          <w:szCs w:val="22"/>
        </w:rPr>
      </w:pPr>
    </w:p>
    <w:p w14:paraId="76B79CB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7D049656" w14:textId="77777777" w:rsidR="0035712B" w:rsidRPr="00D27753" w:rsidRDefault="0035712B" w:rsidP="00357145">
      <w:pPr>
        <w:pStyle w:val="Akapitzlist"/>
        <w:ind w:left="0"/>
        <w:jc w:val="both"/>
        <w:rPr>
          <w:b/>
          <w:bCs/>
          <w:sz w:val="22"/>
          <w:szCs w:val="22"/>
        </w:rPr>
      </w:pPr>
    </w:p>
    <w:p w14:paraId="34084A5E" w14:textId="77777777" w:rsidR="0035712B" w:rsidRPr="00D27753" w:rsidRDefault="0035712B" w:rsidP="00357145">
      <w:pPr>
        <w:pStyle w:val="Akapitzlist"/>
        <w:ind w:left="0"/>
        <w:jc w:val="both"/>
        <w:rPr>
          <w:b/>
          <w:sz w:val="22"/>
          <w:szCs w:val="22"/>
        </w:rPr>
      </w:pPr>
    </w:p>
    <w:p w14:paraId="3D19CBFE"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21B3B2EE" w14:textId="77777777" w:rsidR="0035712B" w:rsidRPr="00D27753" w:rsidRDefault="0035712B" w:rsidP="00357145">
      <w:pPr>
        <w:pStyle w:val="Akapitzlist"/>
        <w:ind w:left="142" w:hanging="142"/>
        <w:jc w:val="both"/>
        <w:rPr>
          <w:b/>
          <w:i/>
          <w:iCs/>
          <w:sz w:val="22"/>
          <w:szCs w:val="22"/>
        </w:rPr>
      </w:pPr>
    </w:p>
    <w:p w14:paraId="05E41E4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1B69ED53" w14:textId="77777777" w:rsidR="0035712B" w:rsidRDefault="0035712B" w:rsidP="00357145">
      <w:pPr>
        <w:pStyle w:val="Akapitzlist"/>
        <w:ind w:left="360"/>
        <w:jc w:val="both"/>
        <w:rPr>
          <w:b/>
          <w:sz w:val="22"/>
          <w:szCs w:val="22"/>
        </w:rPr>
      </w:pPr>
    </w:p>
    <w:p w14:paraId="49C23BB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B7A3FB6" w14:textId="77777777" w:rsidR="0035712B" w:rsidRPr="00B709AE" w:rsidRDefault="0035712B" w:rsidP="00357145">
      <w:pPr>
        <w:rPr>
          <w:sz w:val="22"/>
          <w:szCs w:val="22"/>
        </w:rPr>
      </w:pPr>
    </w:p>
    <w:p w14:paraId="5BEB0D98"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6375704F" w14:textId="77777777" w:rsidR="0035712B" w:rsidRPr="003C6244" w:rsidRDefault="0035712B" w:rsidP="00357145">
      <w:pPr>
        <w:rPr>
          <w:sz w:val="22"/>
          <w:szCs w:val="22"/>
        </w:rPr>
      </w:pPr>
    </w:p>
    <w:p w14:paraId="2B627CB6" w14:textId="77777777" w:rsidR="0035712B" w:rsidRPr="003C6244" w:rsidRDefault="0035712B" w:rsidP="00357145">
      <w:pPr>
        <w:jc w:val="center"/>
        <w:rPr>
          <w:b/>
          <w:sz w:val="22"/>
          <w:szCs w:val="22"/>
        </w:rPr>
      </w:pPr>
      <w:r w:rsidRPr="003C6244">
        <w:rPr>
          <w:b/>
          <w:sz w:val="22"/>
          <w:szCs w:val="22"/>
        </w:rPr>
        <w:t>UMOWA</w:t>
      </w:r>
    </w:p>
    <w:p w14:paraId="7C572F2D" w14:textId="77777777" w:rsidR="0035712B" w:rsidRPr="003C6244" w:rsidRDefault="0035712B" w:rsidP="00357145">
      <w:pPr>
        <w:rPr>
          <w:sz w:val="22"/>
          <w:szCs w:val="22"/>
        </w:rPr>
      </w:pPr>
    </w:p>
    <w:p w14:paraId="37B9C21E"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6C58BA9C"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22FBD7FA" w14:textId="77777777" w:rsidR="0035712B" w:rsidRPr="003C6244" w:rsidRDefault="0035712B" w:rsidP="00357145">
      <w:pPr>
        <w:jc w:val="both"/>
        <w:rPr>
          <w:sz w:val="22"/>
          <w:szCs w:val="22"/>
        </w:rPr>
      </w:pPr>
    </w:p>
    <w:p w14:paraId="32995B7A" w14:textId="77777777" w:rsidR="00825D9B" w:rsidRPr="00C57C45" w:rsidRDefault="00825D9B" w:rsidP="00825D9B">
      <w:pPr>
        <w:pStyle w:val="Zwykytekst"/>
        <w:jc w:val="both"/>
        <w:rPr>
          <w:rFonts w:ascii="Times New Roman" w:hAnsi="Times New Roman"/>
          <w:color w:val="FF0000"/>
          <w:sz w:val="22"/>
          <w:szCs w:val="22"/>
        </w:rPr>
      </w:pPr>
      <w:r w:rsidRPr="00C57C45">
        <w:rPr>
          <w:rFonts w:ascii="Times New Roman" w:hAnsi="Times New Roman"/>
          <w:color w:val="FF0000"/>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0572000" w14:textId="77777777" w:rsidR="00825D9B" w:rsidRDefault="00825D9B" w:rsidP="00825D9B">
      <w:pPr>
        <w:pStyle w:val="Zwykytekst"/>
        <w:rPr>
          <w:rFonts w:ascii="Times New Roman" w:hAnsi="Times New Roman"/>
          <w:color w:val="FF0000"/>
          <w:sz w:val="22"/>
          <w:szCs w:val="22"/>
        </w:rPr>
      </w:pPr>
      <w:r w:rsidRPr="00C57C45">
        <w:rPr>
          <w:rFonts w:ascii="Times New Roman" w:hAnsi="Times New Roman"/>
          <w:color w:val="FF0000"/>
          <w:sz w:val="22"/>
          <w:szCs w:val="22"/>
        </w:rPr>
        <w:t>Strony przyjmują jako datę jej zawarcia - datę złożenia ostatniego podpisu.</w:t>
      </w:r>
    </w:p>
    <w:p w14:paraId="6973812E" w14:textId="77777777" w:rsidR="004E4CF6" w:rsidRPr="00C57C45" w:rsidRDefault="004E4CF6" w:rsidP="00825D9B">
      <w:pPr>
        <w:pStyle w:val="Zwykytekst"/>
        <w:rPr>
          <w:rFonts w:ascii="Times New Roman" w:hAnsi="Times New Roman"/>
          <w:color w:val="FF0000"/>
          <w:sz w:val="22"/>
          <w:szCs w:val="22"/>
        </w:rPr>
      </w:pPr>
      <w:r w:rsidRPr="004E4CF6">
        <w:rPr>
          <w:rFonts w:ascii="Times New Roman" w:hAnsi="Times New Roman"/>
          <w:color w:val="FF0000"/>
          <w:sz w:val="22"/>
          <w:szCs w:val="22"/>
        </w:rPr>
        <w:t>Umowa została zawarta pomiędzy:</w:t>
      </w:r>
    </w:p>
    <w:p w14:paraId="0F2FB21B" w14:textId="77777777" w:rsidR="00825D9B" w:rsidRPr="00C57C45" w:rsidRDefault="00825D9B" w:rsidP="00825D9B">
      <w:pPr>
        <w:jc w:val="both"/>
        <w:rPr>
          <w:i/>
          <w:iCs/>
          <w:color w:val="FF0000"/>
          <w:sz w:val="22"/>
          <w:szCs w:val="22"/>
        </w:rPr>
      </w:pPr>
      <w:r w:rsidRPr="00C57C45">
        <w:rPr>
          <w:i/>
          <w:iCs/>
          <w:color w:val="FF0000"/>
          <w:sz w:val="22"/>
          <w:szCs w:val="22"/>
          <w:highlight w:val="yellow"/>
        </w:rPr>
        <w:t>(w przypadku wersji elektronicznej)</w:t>
      </w:r>
    </w:p>
    <w:p w14:paraId="33D07AF8" w14:textId="77777777" w:rsidR="00825D9B" w:rsidRPr="00C57C45" w:rsidRDefault="00825D9B" w:rsidP="00825D9B">
      <w:pPr>
        <w:jc w:val="both"/>
        <w:rPr>
          <w:b/>
          <w:bCs/>
          <w:color w:val="FF0000"/>
          <w:sz w:val="22"/>
          <w:szCs w:val="22"/>
        </w:rPr>
      </w:pPr>
    </w:p>
    <w:p w14:paraId="600A48AB" w14:textId="77777777" w:rsidR="00825D9B" w:rsidRPr="00C57C45" w:rsidRDefault="00825D9B" w:rsidP="00825D9B">
      <w:pPr>
        <w:jc w:val="both"/>
        <w:rPr>
          <w:color w:val="FF0000"/>
          <w:sz w:val="22"/>
          <w:szCs w:val="22"/>
        </w:rPr>
      </w:pPr>
      <w:r w:rsidRPr="00C57C45">
        <w:rPr>
          <w:color w:val="FF0000"/>
          <w:sz w:val="22"/>
          <w:szCs w:val="22"/>
          <w:highlight w:val="yellow"/>
        </w:rPr>
        <w:t>lub</w:t>
      </w:r>
    </w:p>
    <w:p w14:paraId="0592BA64" w14:textId="77777777" w:rsidR="00825D9B" w:rsidRPr="00C57C45" w:rsidRDefault="00825D9B" w:rsidP="00825D9B">
      <w:pPr>
        <w:jc w:val="both"/>
        <w:rPr>
          <w:b/>
          <w:bCs/>
          <w:color w:val="FF0000"/>
          <w:sz w:val="22"/>
          <w:szCs w:val="22"/>
        </w:rPr>
      </w:pPr>
    </w:p>
    <w:p w14:paraId="690541E0" w14:textId="77777777" w:rsidR="00825D9B" w:rsidRPr="00C57C45" w:rsidRDefault="00825D9B" w:rsidP="00825D9B">
      <w:pPr>
        <w:jc w:val="both"/>
        <w:rPr>
          <w:color w:val="FF0000"/>
          <w:sz w:val="22"/>
          <w:szCs w:val="22"/>
        </w:rPr>
      </w:pPr>
      <w:r w:rsidRPr="00C57C45">
        <w:rPr>
          <w:color w:val="FF0000"/>
          <w:sz w:val="22"/>
          <w:szCs w:val="22"/>
        </w:rPr>
        <w:t>Umowa została zawarta w dniu ……….  w ……………….</w:t>
      </w:r>
      <w:r w:rsidR="00A44219">
        <w:rPr>
          <w:color w:val="FF0000"/>
          <w:sz w:val="22"/>
          <w:szCs w:val="22"/>
        </w:rPr>
        <w:t xml:space="preserve"> pomiędzy:</w:t>
      </w:r>
    </w:p>
    <w:p w14:paraId="09BD2D62" w14:textId="77777777" w:rsidR="00825D9B" w:rsidRPr="00077E9C" w:rsidRDefault="00825D9B" w:rsidP="00825D9B">
      <w:pPr>
        <w:jc w:val="both"/>
        <w:rPr>
          <w:i/>
          <w:iCs/>
          <w:color w:val="FF0000"/>
          <w:sz w:val="22"/>
          <w:szCs w:val="22"/>
        </w:rPr>
      </w:pPr>
      <w:r w:rsidRPr="00077E9C">
        <w:rPr>
          <w:i/>
          <w:iCs/>
          <w:color w:val="FF0000"/>
          <w:sz w:val="22"/>
          <w:szCs w:val="22"/>
          <w:highlight w:val="yellow"/>
        </w:rPr>
        <w:t>(w przypadku wersji papierowej)</w:t>
      </w:r>
    </w:p>
    <w:p w14:paraId="3982B782" w14:textId="77777777" w:rsidR="00825D9B" w:rsidRPr="003C6244" w:rsidRDefault="00825D9B" w:rsidP="00825D9B">
      <w:pPr>
        <w:jc w:val="both"/>
        <w:rPr>
          <w:sz w:val="22"/>
          <w:szCs w:val="22"/>
        </w:rPr>
      </w:pPr>
    </w:p>
    <w:p w14:paraId="66C6C4D3" w14:textId="77777777" w:rsidR="00825D9B" w:rsidRPr="003C6244" w:rsidRDefault="00825D9B" w:rsidP="00825D9B">
      <w:pPr>
        <w:jc w:val="both"/>
        <w:rPr>
          <w:sz w:val="22"/>
          <w:szCs w:val="22"/>
        </w:rPr>
      </w:pPr>
      <w:bookmarkStart w:id="31"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BF7861">
        <w:rPr>
          <w:sz w:val="22"/>
          <w:szCs w:val="22"/>
        </w:rPr>
        <w:t>7</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7279C13E" w14:textId="77777777" w:rsidR="00825D9B" w:rsidRDefault="00825D9B" w:rsidP="00825D9B">
      <w:pPr>
        <w:jc w:val="center"/>
        <w:rPr>
          <w:sz w:val="22"/>
          <w:szCs w:val="22"/>
        </w:rPr>
      </w:pPr>
    </w:p>
    <w:p w14:paraId="43F76B9F" w14:textId="77777777" w:rsidR="00825D9B" w:rsidRDefault="00825D9B" w:rsidP="00825D9B">
      <w:pPr>
        <w:jc w:val="center"/>
        <w:rPr>
          <w:sz w:val="22"/>
          <w:szCs w:val="22"/>
        </w:rPr>
      </w:pPr>
    </w:p>
    <w:p w14:paraId="05E89599" w14:textId="77777777" w:rsidR="00825D9B" w:rsidRPr="00C57C45" w:rsidRDefault="00825D9B" w:rsidP="00825D9B">
      <w:pPr>
        <w:jc w:val="both"/>
        <w:rPr>
          <w:i/>
          <w:iCs/>
          <w:color w:val="FF0000"/>
          <w:sz w:val="22"/>
          <w:szCs w:val="22"/>
        </w:rPr>
      </w:pPr>
      <w:r w:rsidRPr="00C57C45">
        <w:rPr>
          <w:i/>
          <w:iCs/>
          <w:color w:val="FF0000"/>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825D9B" w:rsidRPr="00090D8E" w14:paraId="432046AB" w14:textId="77777777" w:rsidTr="00F956BB">
        <w:trPr>
          <w:trHeight w:val="20"/>
        </w:trPr>
        <w:tc>
          <w:tcPr>
            <w:tcW w:w="5000" w:type="pct"/>
            <w:gridSpan w:val="4"/>
            <w:shd w:val="clear" w:color="auto" w:fill="F2F2F2" w:themeFill="background1" w:themeFillShade="F2"/>
            <w:vAlign w:val="center"/>
          </w:tcPr>
          <w:p w14:paraId="46BFB219" w14:textId="77777777" w:rsidR="00825D9B" w:rsidRPr="00090D8E" w:rsidRDefault="00825D9B" w:rsidP="00F956BB">
            <w:pPr>
              <w:widowControl w:val="0"/>
              <w:tabs>
                <w:tab w:val="left" w:pos="284"/>
                <w:tab w:val="left" w:pos="851"/>
              </w:tabs>
              <w:ind w:left="284" w:hanging="284"/>
              <w:jc w:val="center"/>
              <w:rPr>
                <w:b/>
                <w:bCs/>
                <w:color w:val="FF0000"/>
              </w:rPr>
            </w:pPr>
            <w:r w:rsidRPr="00090D8E">
              <w:rPr>
                <w:b/>
                <w:bCs/>
                <w:color w:val="FF0000"/>
                <w:sz w:val="22"/>
                <w:szCs w:val="22"/>
              </w:rPr>
              <w:t>ZAMAWIAJĄCY</w:t>
            </w:r>
          </w:p>
        </w:tc>
      </w:tr>
      <w:tr w:rsidR="00825D9B" w:rsidRPr="00090D8E" w14:paraId="690BD991" w14:textId="77777777" w:rsidTr="00F956BB">
        <w:trPr>
          <w:trHeight w:val="557"/>
        </w:trPr>
        <w:tc>
          <w:tcPr>
            <w:tcW w:w="2498" w:type="pct"/>
            <w:gridSpan w:val="2"/>
            <w:vAlign w:val="center"/>
          </w:tcPr>
          <w:p w14:paraId="4843E2F1" w14:textId="77777777" w:rsidR="00825D9B" w:rsidRPr="00090D8E" w:rsidRDefault="00825D9B" w:rsidP="00F956BB">
            <w:pPr>
              <w:widowControl w:val="0"/>
              <w:jc w:val="center"/>
              <w:rPr>
                <w:color w:val="FF0000"/>
                <w:sz w:val="18"/>
                <w:szCs w:val="18"/>
              </w:rPr>
            </w:pPr>
          </w:p>
          <w:p w14:paraId="6F6602B4" w14:textId="77777777" w:rsidR="00825D9B" w:rsidRPr="00090D8E" w:rsidRDefault="00825D9B" w:rsidP="00F956BB">
            <w:pPr>
              <w:widowControl w:val="0"/>
              <w:jc w:val="center"/>
              <w:rPr>
                <w:color w:val="FF0000"/>
                <w:sz w:val="18"/>
                <w:szCs w:val="18"/>
              </w:rPr>
            </w:pPr>
          </w:p>
          <w:p w14:paraId="37829459" w14:textId="77777777" w:rsidR="00825D9B" w:rsidRPr="00090D8E" w:rsidRDefault="00825D9B" w:rsidP="00F956BB">
            <w:pPr>
              <w:widowControl w:val="0"/>
              <w:jc w:val="center"/>
              <w:rPr>
                <w:color w:val="FF0000"/>
                <w:sz w:val="18"/>
                <w:szCs w:val="18"/>
              </w:rPr>
            </w:pPr>
          </w:p>
          <w:p w14:paraId="2781F5F9" w14:textId="77777777" w:rsidR="00825D9B" w:rsidRPr="00090D8E" w:rsidRDefault="00825D9B" w:rsidP="00F956BB">
            <w:pPr>
              <w:widowControl w:val="0"/>
              <w:jc w:val="center"/>
              <w:rPr>
                <w:color w:val="FF0000"/>
                <w:sz w:val="18"/>
                <w:szCs w:val="18"/>
              </w:rPr>
            </w:pPr>
          </w:p>
          <w:p w14:paraId="3FC60A8D" w14:textId="77777777" w:rsidR="00825D9B" w:rsidRPr="00090D8E" w:rsidRDefault="00825D9B" w:rsidP="00F956BB">
            <w:pPr>
              <w:widowControl w:val="0"/>
              <w:jc w:val="center"/>
              <w:rPr>
                <w:color w:val="FF0000"/>
                <w:sz w:val="18"/>
                <w:szCs w:val="18"/>
              </w:rPr>
            </w:pPr>
          </w:p>
          <w:p w14:paraId="2B8FACCC" w14:textId="77777777" w:rsidR="00825D9B" w:rsidRPr="00090D8E" w:rsidRDefault="00825D9B" w:rsidP="00F956BB">
            <w:pPr>
              <w:widowControl w:val="0"/>
              <w:tabs>
                <w:tab w:val="left" w:pos="284"/>
                <w:tab w:val="left" w:pos="851"/>
              </w:tabs>
              <w:ind w:left="284" w:hanging="284"/>
              <w:jc w:val="center"/>
              <w:rPr>
                <w:b/>
                <w:bCs/>
                <w:color w:val="FF0000"/>
              </w:rPr>
            </w:pPr>
          </w:p>
        </w:tc>
        <w:tc>
          <w:tcPr>
            <w:tcW w:w="2502" w:type="pct"/>
            <w:gridSpan w:val="2"/>
            <w:vAlign w:val="center"/>
          </w:tcPr>
          <w:p w14:paraId="41E4E553" w14:textId="77777777" w:rsidR="00825D9B" w:rsidRPr="00090D8E" w:rsidRDefault="00825D9B" w:rsidP="00F956BB">
            <w:pPr>
              <w:widowControl w:val="0"/>
              <w:jc w:val="center"/>
              <w:rPr>
                <w:color w:val="FF0000"/>
                <w:sz w:val="18"/>
                <w:szCs w:val="18"/>
              </w:rPr>
            </w:pPr>
          </w:p>
          <w:p w14:paraId="053E8B7B" w14:textId="77777777" w:rsidR="00825D9B" w:rsidRPr="00090D8E" w:rsidRDefault="00825D9B" w:rsidP="00F956BB">
            <w:pPr>
              <w:widowControl w:val="0"/>
              <w:jc w:val="center"/>
              <w:rPr>
                <w:color w:val="FF0000"/>
                <w:sz w:val="18"/>
                <w:szCs w:val="18"/>
              </w:rPr>
            </w:pPr>
          </w:p>
          <w:p w14:paraId="4B79977E" w14:textId="77777777" w:rsidR="00825D9B" w:rsidRPr="00090D8E" w:rsidRDefault="00825D9B" w:rsidP="00F956BB">
            <w:pPr>
              <w:widowControl w:val="0"/>
              <w:jc w:val="center"/>
              <w:rPr>
                <w:color w:val="FF0000"/>
                <w:sz w:val="18"/>
                <w:szCs w:val="18"/>
              </w:rPr>
            </w:pPr>
          </w:p>
          <w:p w14:paraId="12B5A441" w14:textId="77777777" w:rsidR="00825D9B" w:rsidRPr="00090D8E" w:rsidRDefault="00825D9B" w:rsidP="00F956BB">
            <w:pPr>
              <w:widowControl w:val="0"/>
              <w:jc w:val="center"/>
              <w:rPr>
                <w:color w:val="FF0000"/>
                <w:sz w:val="18"/>
                <w:szCs w:val="18"/>
              </w:rPr>
            </w:pPr>
          </w:p>
          <w:p w14:paraId="5D6AFF2B" w14:textId="77777777" w:rsidR="00825D9B" w:rsidRPr="00090D8E" w:rsidRDefault="00825D9B" w:rsidP="00F956BB">
            <w:pPr>
              <w:widowControl w:val="0"/>
              <w:jc w:val="center"/>
              <w:rPr>
                <w:color w:val="FF0000"/>
                <w:sz w:val="18"/>
                <w:szCs w:val="18"/>
              </w:rPr>
            </w:pPr>
          </w:p>
          <w:p w14:paraId="6CCBFF3E" w14:textId="77777777" w:rsidR="00825D9B" w:rsidRPr="00090D8E" w:rsidRDefault="00825D9B" w:rsidP="00F956BB">
            <w:pPr>
              <w:widowControl w:val="0"/>
              <w:tabs>
                <w:tab w:val="left" w:pos="284"/>
                <w:tab w:val="left" w:pos="851"/>
              </w:tabs>
              <w:ind w:left="284" w:hanging="284"/>
              <w:jc w:val="center"/>
              <w:rPr>
                <w:b/>
                <w:bCs/>
                <w:color w:val="FF0000"/>
              </w:rPr>
            </w:pPr>
          </w:p>
        </w:tc>
      </w:tr>
      <w:tr w:rsidR="00825D9B" w:rsidRPr="00090D8E" w14:paraId="2835031B" w14:textId="77777777" w:rsidTr="00F956BB">
        <w:trPr>
          <w:trHeight w:val="564"/>
        </w:trPr>
        <w:tc>
          <w:tcPr>
            <w:tcW w:w="1561" w:type="pct"/>
            <w:shd w:val="clear" w:color="auto" w:fill="F2F2F2" w:themeFill="background1" w:themeFillShade="F2"/>
            <w:vAlign w:val="center"/>
          </w:tcPr>
          <w:p w14:paraId="06A68D2F" w14:textId="77777777" w:rsidR="00825D9B" w:rsidRPr="00090D8E" w:rsidRDefault="00825D9B" w:rsidP="00F956BB">
            <w:pPr>
              <w:ind w:left="-108" w:right="-108"/>
              <w:jc w:val="center"/>
              <w:rPr>
                <w:color w:val="FF0000"/>
                <w:sz w:val="18"/>
                <w:szCs w:val="18"/>
              </w:rPr>
            </w:pPr>
            <w:r w:rsidRPr="00090D8E">
              <w:rPr>
                <w:color w:val="FF0000"/>
                <w:sz w:val="18"/>
                <w:szCs w:val="18"/>
              </w:rPr>
              <w:t>Sekretarz Komisji Przetargowej lub</w:t>
            </w:r>
          </w:p>
          <w:p w14:paraId="3E830111" w14:textId="77777777" w:rsidR="00825D9B" w:rsidRPr="00090D8E" w:rsidRDefault="00825D9B" w:rsidP="00F956BB">
            <w:pPr>
              <w:widowControl w:val="0"/>
              <w:tabs>
                <w:tab w:val="left" w:pos="284"/>
                <w:tab w:val="left" w:pos="851"/>
              </w:tabs>
              <w:ind w:left="-108" w:right="-108"/>
              <w:jc w:val="center"/>
              <w:rPr>
                <w:b/>
                <w:bCs/>
                <w:color w:val="FF0000"/>
                <w:sz w:val="18"/>
                <w:szCs w:val="18"/>
              </w:rPr>
            </w:pPr>
            <w:r w:rsidRPr="00090D8E">
              <w:rPr>
                <w:color w:val="FF0000"/>
                <w:sz w:val="18"/>
                <w:szCs w:val="18"/>
              </w:rPr>
              <w:t>inna osoba wyznaczona</w:t>
            </w:r>
          </w:p>
        </w:tc>
        <w:tc>
          <w:tcPr>
            <w:tcW w:w="1643" w:type="pct"/>
            <w:gridSpan w:val="2"/>
            <w:shd w:val="clear" w:color="auto" w:fill="F2F2F2" w:themeFill="background1" w:themeFillShade="F2"/>
            <w:vAlign w:val="center"/>
          </w:tcPr>
          <w:p w14:paraId="42CCBD78" w14:textId="77777777" w:rsidR="00825D9B" w:rsidRPr="00090D8E" w:rsidRDefault="00825D9B" w:rsidP="00F956BB">
            <w:pPr>
              <w:widowControl w:val="0"/>
              <w:ind w:left="-108" w:right="-108"/>
              <w:jc w:val="center"/>
              <w:rPr>
                <w:b/>
                <w:bCs/>
                <w:color w:val="FF0000"/>
                <w:sz w:val="18"/>
                <w:szCs w:val="18"/>
              </w:rPr>
            </w:pPr>
            <w:r w:rsidRPr="00090D8E">
              <w:rPr>
                <w:color w:val="FF0000"/>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438D8BB2" w14:textId="77777777" w:rsidR="00825D9B" w:rsidRPr="00090D8E" w:rsidRDefault="00825D9B" w:rsidP="00F956BB">
            <w:pPr>
              <w:widowControl w:val="0"/>
              <w:ind w:left="-108" w:right="-108"/>
              <w:jc w:val="center"/>
              <w:rPr>
                <w:b/>
                <w:bCs/>
                <w:color w:val="FF0000"/>
                <w:sz w:val="18"/>
                <w:szCs w:val="18"/>
              </w:rPr>
            </w:pPr>
            <w:r w:rsidRPr="00090D8E">
              <w:rPr>
                <w:color w:val="FF0000"/>
                <w:sz w:val="18"/>
                <w:szCs w:val="18"/>
              </w:rPr>
              <w:t>Radca Prawny</w:t>
            </w:r>
          </w:p>
        </w:tc>
      </w:tr>
      <w:tr w:rsidR="00825D9B" w:rsidRPr="00090D8E" w14:paraId="26C29FF6" w14:textId="77777777" w:rsidTr="00F956BB">
        <w:trPr>
          <w:trHeight w:val="564"/>
        </w:trPr>
        <w:tc>
          <w:tcPr>
            <w:tcW w:w="1561" w:type="pct"/>
            <w:vAlign w:val="center"/>
          </w:tcPr>
          <w:p w14:paraId="14C4FBAD" w14:textId="77777777" w:rsidR="00825D9B" w:rsidRPr="00090D8E" w:rsidRDefault="00825D9B" w:rsidP="00F956BB">
            <w:pPr>
              <w:widowControl w:val="0"/>
              <w:jc w:val="center"/>
              <w:rPr>
                <w:color w:val="FF0000"/>
                <w:sz w:val="18"/>
                <w:szCs w:val="18"/>
              </w:rPr>
            </w:pPr>
          </w:p>
          <w:p w14:paraId="63F7DFA8" w14:textId="77777777" w:rsidR="00825D9B" w:rsidRPr="00090D8E" w:rsidRDefault="00825D9B" w:rsidP="00F956BB">
            <w:pPr>
              <w:widowControl w:val="0"/>
              <w:jc w:val="center"/>
              <w:rPr>
                <w:color w:val="FF0000"/>
                <w:sz w:val="18"/>
                <w:szCs w:val="18"/>
              </w:rPr>
            </w:pPr>
          </w:p>
          <w:p w14:paraId="374C18A2" w14:textId="77777777" w:rsidR="00825D9B" w:rsidRPr="00090D8E" w:rsidRDefault="00825D9B" w:rsidP="00F956BB">
            <w:pPr>
              <w:widowControl w:val="0"/>
              <w:jc w:val="center"/>
              <w:rPr>
                <w:color w:val="FF0000"/>
                <w:sz w:val="18"/>
                <w:szCs w:val="18"/>
              </w:rPr>
            </w:pPr>
          </w:p>
          <w:p w14:paraId="7D59C834" w14:textId="77777777" w:rsidR="00825D9B" w:rsidRPr="00090D8E" w:rsidRDefault="00825D9B" w:rsidP="00F956BB">
            <w:pPr>
              <w:widowControl w:val="0"/>
              <w:jc w:val="center"/>
              <w:rPr>
                <w:color w:val="FF0000"/>
                <w:sz w:val="18"/>
                <w:szCs w:val="18"/>
              </w:rPr>
            </w:pPr>
          </w:p>
          <w:p w14:paraId="78626C6C" w14:textId="77777777" w:rsidR="00825D9B" w:rsidRPr="00090D8E" w:rsidRDefault="00825D9B" w:rsidP="00F956BB">
            <w:pPr>
              <w:widowControl w:val="0"/>
              <w:jc w:val="center"/>
              <w:rPr>
                <w:color w:val="FF0000"/>
                <w:sz w:val="18"/>
                <w:szCs w:val="18"/>
              </w:rPr>
            </w:pPr>
          </w:p>
          <w:p w14:paraId="72E65D0C" w14:textId="77777777" w:rsidR="00825D9B" w:rsidRPr="00090D8E" w:rsidRDefault="00825D9B" w:rsidP="00F956BB">
            <w:pPr>
              <w:ind w:left="22"/>
              <w:jc w:val="center"/>
              <w:rPr>
                <w:color w:val="FF0000"/>
                <w:sz w:val="18"/>
                <w:szCs w:val="18"/>
              </w:rPr>
            </w:pPr>
          </w:p>
        </w:tc>
        <w:tc>
          <w:tcPr>
            <w:tcW w:w="1643" w:type="pct"/>
            <w:gridSpan w:val="2"/>
            <w:vAlign w:val="center"/>
          </w:tcPr>
          <w:p w14:paraId="0A8C9245" w14:textId="77777777" w:rsidR="00825D9B" w:rsidRPr="00090D8E" w:rsidRDefault="00825D9B" w:rsidP="00F956BB">
            <w:pPr>
              <w:widowControl w:val="0"/>
              <w:jc w:val="center"/>
              <w:rPr>
                <w:color w:val="FF0000"/>
                <w:sz w:val="18"/>
                <w:szCs w:val="18"/>
              </w:rPr>
            </w:pPr>
          </w:p>
          <w:p w14:paraId="4DD40CC0" w14:textId="77777777" w:rsidR="00825D9B" w:rsidRPr="00090D8E" w:rsidRDefault="00825D9B" w:rsidP="00F956BB">
            <w:pPr>
              <w:widowControl w:val="0"/>
              <w:jc w:val="center"/>
              <w:rPr>
                <w:color w:val="FF0000"/>
                <w:sz w:val="18"/>
                <w:szCs w:val="18"/>
              </w:rPr>
            </w:pPr>
          </w:p>
          <w:p w14:paraId="5AF9F79E" w14:textId="77777777" w:rsidR="00825D9B" w:rsidRPr="00090D8E" w:rsidRDefault="00825D9B" w:rsidP="00F956BB">
            <w:pPr>
              <w:widowControl w:val="0"/>
              <w:jc w:val="center"/>
              <w:rPr>
                <w:color w:val="FF0000"/>
                <w:sz w:val="18"/>
                <w:szCs w:val="18"/>
              </w:rPr>
            </w:pPr>
          </w:p>
          <w:p w14:paraId="429D4862" w14:textId="77777777" w:rsidR="00825D9B" w:rsidRPr="00090D8E" w:rsidRDefault="00825D9B" w:rsidP="00F956BB">
            <w:pPr>
              <w:widowControl w:val="0"/>
              <w:jc w:val="center"/>
              <w:rPr>
                <w:color w:val="FF0000"/>
                <w:sz w:val="18"/>
                <w:szCs w:val="18"/>
              </w:rPr>
            </w:pPr>
          </w:p>
          <w:p w14:paraId="26EEA53B" w14:textId="77777777" w:rsidR="00825D9B" w:rsidRPr="00090D8E" w:rsidRDefault="00825D9B" w:rsidP="00F956BB">
            <w:pPr>
              <w:widowControl w:val="0"/>
              <w:jc w:val="center"/>
              <w:rPr>
                <w:color w:val="FF0000"/>
                <w:sz w:val="18"/>
                <w:szCs w:val="18"/>
              </w:rPr>
            </w:pPr>
          </w:p>
          <w:p w14:paraId="2C4582CE" w14:textId="77777777" w:rsidR="00825D9B" w:rsidRPr="00090D8E" w:rsidRDefault="00825D9B" w:rsidP="00F956BB">
            <w:pPr>
              <w:widowControl w:val="0"/>
              <w:ind w:left="34" w:hanging="34"/>
              <w:jc w:val="center"/>
              <w:rPr>
                <w:color w:val="FF0000"/>
                <w:sz w:val="18"/>
                <w:szCs w:val="18"/>
              </w:rPr>
            </w:pPr>
          </w:p>
        </w:tc>
        <w:tc>
          <w:tcPr>
            <w:tcW w:w="1796" w:type="pct"/>
            <w:vAlign w:val="center"/>
          </w:tcPr>
          <w:p w14:paraId="01B7DF6C" w14:textId="77777777" w:rsidR="00825D9B" w:rsidRPr="00090D8E" w:rsidRDefault="00825D9B" w:rsidP="00F956BB">
            <w:pPr>
              <w:widowControl w:val="0"/>
              <w:jc w:val="center"/>
              <w:rPr>
                <w:color w:val="FF0000"/>
                <w:sz w:val="18"/>
                <w:szCs w:val="18"/>
              </w:rPr>
            </w:pPr>
          </w:p>
          <w:p w14:paraId="0602E9C3" w14:textId="77777777" w:rsidR="00825D9B" w:rsidRPr="00090D8E" w:rsidRDefault="00825D9B" w:rsidP="00F956BB">
            <w:pPr>
              <w:widowControl w:val="0"/>
              <w:jc w:val="center"/>
              <w:rPr>
                <w:color w:val="FF0000"/>
                <w:sz w:val="18"/>
                <w:szCs w:val="18"/>
              </w:rPr>
            </w:pPr>
          </w:p>
          <w:p w14:paraId="38CE81CF" w14:textId="77777777" w:rsidR="00825D9B" w:rsidRPr="00090D8E" w:rsidRDefault="00825D9B" w:rsidP="00F956BB">
            <w:pPr>
              <w:widowControl w:val="0"/>
              <w:jc w:val="center"/>
              <w:rPr>
                <w:color w:val="FF0000"/>
                <w:sz w:val="18"/>
                <w:szCs w:val="18"/>
              </w:rPr>
            </w:pPr>
          </w:p>
          <w:p w14:paraId="6556B3DC" w14:textId="77777777" w:rsidR="00825D9B" w:rsidRPr="00090D8E" w:rsidRDefault="00825D9B" w:rsidP="00F956BB">
            <w:pPr>
              <w:widowControl w:val="0"/>
              <w:jc w:val="center"/>
              <w:rPr>
                <w:color w:val="FF0000"/>
                <w:sz w:val="18"/>
                <w:szCs w:val="18"/>
              </w:rPr>
            </w:pPr>
          </w:p>
          <w:p w14:paraId="4A3EEF64" w14:textId="77777777" w:rsidR="00825D9B" w:rsidRPr="00090D8E" w:rsidRDefault="00825D9B" w:rsidP="00F956BB">
            <w:pPr>
              <w:widowControl w:val="0"/>
              <w:jc w:val="center"/>
              <w:rPr>
                <w:color w:val="FF0000"/>
                <w:sz w:val="18"/>
                <w:szCs w:val="18"/>
              </w:rPr>
            </w:pPr>
          </w:p>
          <w:p w14:paraId="6B729B74" w14:textId="77777777" w:rsidR="00825D9B" w:rsidRPr="00090D8E" w:rsidRDefault="00825D9B" w:rsidP="00F956BB">
            <w:pPr>
              <w:widowControl w:val="0"/>
              <w:jc w:val="center"/>
              <w:rPr>
                <w:color w:val="FF0000"/>
                <w:sz w:val="18"/>
                <w:szCs w:val="18"/>
              </w:rPr>
            </w:pPr>
          </w:p>
        </w:tc>
      </w:tr>
    </w:tbl>
    <w:p w14:paraId="137F6CB9" w14:textId="77777777" w:rsidR="00825D9B" w:rsidRPr="00090D8E" w:rsidRDefault="00825D9B" w:rsidP="00825D9B">
      <w:pPr>
        <w:jc w:val="both"/>
        <w:rPr>
          <w:color w:val="FF0000"/>
          <w:sz w:val="18"/>
          <w:szCs w:val="18"/>
        </w:rPr>
      </w:pPr>
    </w:p>
    <w:p w14:paraId="1A7AAC35" w14:textId="77777777" w:rsidR="00825D9B" w:rsidRPr="003C6244" w:rsidRDefault="00825D9B" w:rsidP="00825D9B">
      <w:pPr>
        <w:jc w:val="center"/>
        <w:rPr>
          <w:sz w:val="22"/>
          <w:szCs w:val="22"/>
        </w:rPr>
      </w:pPr>
    </w:p>
    <w:p w14:paraId="6F2D2D2A" w14:textId="77777777" w:rsidR="00825D9B" w:rsidRPr="003C6244" w:rsidRDefault="00825D9B" w:rsidP="00825D9B">
      <w:pPr>
        <w:rPr>
          <w:b/>
          <w:sz w:val="22"/>
          <w:szCs w:val="22"/>
        </w:rPr>
      </w:pPr>
      <w:r>
        <w:rPr>
          <w:b/>
          <w:sz w:val="22"/>
          <w:szCs w:val="22"/>
        </w:rPr>
        <w:t>i</w:t>
      </w:r>
      <w:r w:rsidRPr="003C6244">
        <w:rPr>
          <w:b/>
          <w:sz w:val="22"/>
          <w:szCs w:val="22"/>
        </w:rPr>
        <w:t>:</w:t>
      </w:r>
    </w:p>
    <w:p w14:paraId="332AA223" w14:textId="77777777" w:rsidR="00825D9B" w:rsidRPr="003C6244" w:rsidRDefault="00825D9B" w:rsidP="00825D9B">
      <w:pPr>
        <w:rPr>
          <w:i/>
          <w:color w:val="FF0000"/>
          <w:sz w:val="22"/>
          <w:szCs w:val="22"/>
        </w:rPr>
      </w:pPr>
      <w:bookmarkStart w:id="32" w:name="_Hlk9317397"/>
    </w:p>
    <w:p w14:paraId="059AF88D" w14:textId="77777777" w:rsidR="00825D9B" w:rsidRPr="003C6244" w:rsidRDefault="00825D9B" w:rsidP="00825D9B">
      <w:pPr>
        <w:rPr>
          <w:i/>
          <w:color w:val="FF0000"/>
          <w:sz w:val="22"/>
          <w:szCs w:val="22"/>
        </w:rPr>
      </w:pPr>
      <w:r w:rsidRPr="003C6244">
        <w:rPr>
          <w:i/>
          <w:color w:val="FF0000"/>
          <w:sz w:val="22"/>
          <w:szCs w:val="22"/>
          <w:highlight w:val="yellow"/>
        </w:rPr>
        <w:t>W przypadku spółki prawa handlowego:</w:t>
      </w:r>
    </w:p>
    <w:p w14:paraId="253DF8EA" w14:textId="77777777" w:rsidR="00825D9B" w:rsidRPr="003C6244" w:rsidRDefault="00825D9B" w:rsidP="00825D9B">
      <w:pPr>
        <w:jc w:val="both"/>
        <w:rPr>
          <w:sz w:val="22"/>
          <w:szCs w:val="22"/>
        </w:rPr>
      </w:pPr>
      <w:r w:rsidRPr="003C6244">
        <w:rPr>
          <w:sz w:val="22"/>
          <w:szCs w:val="22"/>
        </w:rPr>
        <w:t>__________________________________________________________________________________</w:t>
      </w:r>
    </w:p>
    <w:p w14:paraId="5582EB9E" w14:textId="77777777" w:rsidR="00825D9B" w:rsidRPr="003C6244" w:rsidRDefault="00825D9B" w:rsidP="00825D9B">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zwaną (ym)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1A95F899" w14:textId="77777777" w:rsidR="00825D9B" w:rsidRDefault="00825D9B" w:rsidP="00825D9B">
      <w:pPr>
        <w:rPr>
          <w:i/>
          <w:color w:val="FF0000"/>
          <w:sz w:val="22"/>
          <w:szCs w:val="22"/>
        </w:rPr>
      </w:pPr>
    </w:p>
    <w:p w14:paraId="066EC427" w14:textId="77777777" w:rsidR="00825D9B" w:rsidRDefault="00825D9B" w:rsidP="00825D9B">
      <w:bookmarkStart w:id="33" w:name="_Hlk137019921"/>
    </w:p>
    <w:bookmarkEnd w:id="33"/>
    <w:p w14:paraId="6267B2FB" w14:textId="77777777" w:rsidR="00825D9B" w:rsidRPr="003C6244" w:rsidRDefault="00825D9B" w:rsidP="00825D9B">
      <w:pPr>
        <w:rPr>
          <w:i/>
          <w:color w:val="FF0000"/>
          <w:sz w:val="22"/>
          <w:szCs w:val="22"/>
        </w:rPr>
      </w:pPr>
      <w:r w:rsidRPr="003C6244">
        <w:rPr>
          <w:i/>
          <w:color w:val="FF0000"/>
          <w:sz w:val="22"/>
          <w:szCs w:val="22"/>
          <w:highlight w:val="yellow"/>
        </w:rPr>
        <w:t>W przypadku działalności gospodarczej prowadzonej osobiście:</w:t>
      </w:r>
    </w:p>
    <w:p w14:paraId="3F4A2478" w14:textId="77777777" w:rsidR="00825D9B" w:rsidRPr="003C6244" w:rsidRDefault="00825D9B" w:rsidP="00825D9B">
      <w:pPr>
        <w:jc w:val="both"/>
        <w:rPr>
          <w:sz w:val="22"/>
          <w:szCs w:val="22"/>
        </w:rPr>
      </w:pPr>
      <w:r w:rsidRPr="003C6244">
        <w:rPr>
          <w:b/>
          <w:sz w:val="22"/>
          <w:szCs w:val="22"/>
        </w:rPr>
        <w:t>Panem</w:t>
      </w:r>
      <w:r>
        <w:rPr>
          <w:b/>
          <w:sz w:val="22"/>
          <w:szCs w:val="22"/>
        </w:rPr>
        <w:t>/Panią</w:t>
      </w:r>
      <w:r w:rsidRPr="003C6244">
        <w:rPr>
          <w:b/>
          <w:sz w:val="22"/>
          <w:szCs w:val="22"/>
        </w:rPr>
        <w:t xml:space="preserve"> _____________________</w:t>
      </w:r>
      <w:r w:rsidRPr="003C6244">
        <w:rPr>
          <w:sz w:val="22"/>
          <w:szCs w:val="22"/>
        </w:rPr>
        <w:t>, prowadzącym</w:t>
      </w:r>
      <w:r>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1A65EEE8" w14:textId="77777777" w:rsidR="00825D9B" w:rsidRDefault="00825D9B" w:rsidP="00825D9B">
      <w:pPr>
        <w:rPr>
          <w:i/>
          <w:color w:val="FF0000"/>
          <w:sz w:val="22"/>
          <w:szCs w:val="22"/>
          <w:highlight w:val="yellow"/>
        </w:rPr>
      </w:pPr>
    </w:p>
    <w:p w14:paraId="538AEF8E" w14:textId="77777777" w:rsidR="00825D9B" w:rsidRDefault="00825D9B" w:rsidP="00825D9B">
      <w:pPr>
        <w:rPr>
          <w:i/>
          <w:color w:val="FF0000"/>
          <w:sz w:val="22"/>
          <w:szCs w:val="22"/>
          <w:highlight w:val="yellow"/>
        </w:rPr>
      </w:pPr>
    </w:p>
    <w:p w14:paraId="1414FA0C" w14:textId="77777777" w:rsidR="00825D9B" w:rsidRPr="003C6244" w:rsidRDefault="00825D9B" w:rsidP="00825D9B">
      <w:pPr>
        <w:rPr>
          <w:i/>
          <w:color w:val="FF0000"/>
          <w:sz w:val="22"/>
          <w:szCs w:val="22"/>
        </w:rPr>
      </w:pPr>
      <w:r w:rsidRPr="003C6244">
        <w:rPr>
          <w:i/>
          <w:color w:val="FF0000"/>
          <w:sz w:val="22"/>
          <w:szCs w:val="22"/>
          <w:highlight w:val="yellow"/>
        </w:rPr>
        <w:t>W przypadku spółki cywilnej:</w:t>
      </w:r>
    </w:p>
    <w:p w14:paraId="03C96193" w14:textId="77777777" w:rsidR="00825D9B" w:rsidRPr="003C6244" w:rsidRDefault="00825D9B" w:rsidP="00825D9B">
      <w:pPr>
        <w:rPr>
          <w:sz w:val="22"/>
          <w:szCs w:val="22"/>
        </w:rPr>
      </w:pPr>
      <w:r w:rsidRPr="003C6244">
        <w:rPr>
          <w:sz w:val="22"/>
          <w:szCs w:val="22"/>
        </w:rPr>
        <w:t xml:space="preserve">1.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5FB0F541" w14:textId="77777777" w:rsidR="00825D9B" w:rsidRPr="003C6244" w:rsidRDefault="00825D9B" w:rsidP="00825D9B">
      <w:pPr>
        <w:jc w:val="both"/>
        <w:rPr>
          <w:sz w:val="22"/>
          <w:szCs w:val="22"/>
        </w:rPr>
      </w:pPr>
      <w:r w:rsidRPr="003C6244">
        <w:rPr>
          <w:sz w:val="22"/>
          <w:szCs w:val="22"/>
        </w:rPr>
        <w:t xml:space="preserve">2.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22BDA8F0" w14:textId="77777777" w:rsidR="00825D9B" w:rsidRPr="003C6244" w:rsidRDefault="00825D9B" w:rsidP="00825D9B">
      <w:pPr>
        <w:jc w:val="both"/>
        <w:rPr>
          <w:sz w:val="22"/>
          <w:szCs w:val="22"/>
        </w:rPr>
      </w:pPr>
      <w:r w:rsidRPr="003C6244">
        <w:rPr>
          <w:sz w:val="22"/>
          <w:szCs w:val="22"/>
        </w:rPr>
        <w:t xml:space="preserve">wspólnie prowadzącymi działalność gospodarczą w formie spółki cywilnej pod nazwą ___________ </w:t>
      </w:r>
    </w:p>
    <w:p w14:paraId="6106CF5C" w14:textId="77777777" w:rsidR="00825D9B" w:rsidRPr="003C6244" w:rsidRDefault="00825D9B" w:rsidP="00825D9B">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Pr="00895B8E">
        <w:rPr>
          <w:sz w:val="22"/>
          <w:szCs w:val="22"/>
        </w:rPr>
        <w:t>reprezentowan</w:t>
      </w:r>
      <w:r>
        <w:rPr>
          <w:sz w:val="22"/>
          <w:szCs w:val="22"/>
        </w:rPr>
        <w:t>ymi</w:t>
      </w:r>
      <w:r w:rsidRPr="00895B8E">
        <w:rPr>
          <w:sz w:val="22"/>
          <w:szCs w:val="22"/>
        </w:rPr>
        <w:t xml:space="preserve"> przez osoby umocowane</w:t>
      </w:r>
      <w:r>
        <w:rPr>
          <w:sz w:val="22"/>
          <w:szCs w:val="22"/>
        </w:rPr>
        <w:t>.</w:t>
      </w:r>
    </w:p>
    <w:p w14:paraId="5D4DE3E5" w14:textId="77777777" w:rsidR="00825D9B" w:rsidRPr="003C6244" w:rsidRDefault="00825D9B" w:rsidP="00825D9B">
      <w:pPr>
        <w:rPr>
          <w:i/>
          <w:color w:val="FF0000"/>
          <w:sz w:val="22"/>
          <w:szCs w:val="22"/>
        </w:rPr>
      </w:pPr>
    </w:p>
    <w:p w14:paraId="102CC27A" w14:textId="77777777" w:rsidR="00825D9B" w:rsidRPr="003C6244" w:rsidRDefault="00825D9B" w:rsidP="00825D9B">
      <w:pPr>
        <w:rPr>
          <w:i/>
          <w:color w:val="FF0000"/>
          <w:sz w:val="22"/>
          <w:szCs w:val="22"/>
        </w:rPr>
      </w:pPr>
      <w:r w:rsidRPr="003C6244">
        <w:rPr>
          <w:i/>
          <w:color w:val="FF0000"/>
          <w:sz w:val="22"/>
          <w:szCs w:val="22"/>
          <w:highlight w:val="yellow"/>
        </w:rPr>
        <w:t>W przypadku konsorcjum:</w:t>
      </w:r>
    </w:p>
    <w:p w14:paraId="202D8695" w14:textId="77777777" w:rsidR="00825D9B" w:rsidRPr="003C6244" w:rsidRDefault="00825D9B" w:rsidP="00825D9B">
      <w:pPr>
        <w:rPr>
          <w:b/>
          <w:sz w:val="22"/>
          <w:szCs w:val="22"/>
          <w:u w:val="single"/>
        </w:rPr>
      </w:pPr>
      <w:r w:rsidRPr="003C6244">
        <w:rPr>
          <w:b/>
          <w:sz w:val="22"/>
          <w:szCs w:val="22"/>
          <w:u w:val="single"/>
        </w:rPr>
        <w:t>Konsorcjum firm:</w:t>
      </w:r>
    </w:p>
    <w:p w14:paraId="0D90C7D1" w14:textId="77777777" w:rsidR="00825D9B" w:rsidRPr="003C6244" w:rsidRDefault="00825D9B" w:rsidP="00825D9B">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064E4D8F" w14:textId="77777777" w:rsidR="00825D9B" w:rsidRPr="003C6244" w:rsidRDefault="00825D9B" w:rsidP="00825D9B">
      <w:pPr>
        <w:jc w:val="both"/>
        <w:rPr>
          <w:i/>
          <w:color w:val="FF0000"/>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rPr>
        <w:t>(w przypadku spółki akcyjnej)</w:t>
      </w:r>
      <w:r w:rsidRPr="003C6244">
        <w:rPr>
          <w:sz w:val="22"/>
          <w:szCs w:val="22"/>
        </w:rPr>
        <w:t xml:space="preserve"> _________________, </w:t>
      </w:r>
    </w:p>
    <w:p w14:paraId="05021602" w14:textId="77777777" w:rsidR="00825D9B" w:rsidRPr="003C6244" w:rsidRDefault="00825D9B" w:rsidP="00825D9B">
      <w:pPr>
        <w:jc w:val="both"/>
        <w:rPr>
          <w:i/>
          <w:color w:val="FF0000"/>
          <w:sz w:val="22"/>
          <w:szCs w:val="22"/>
        </w:rPr>
      </w:pPr>
    </w:p>
    <w:p w14:paraId="3C1300E6" w14:textId="77777777" w:rsidR="00825D9B" w:rsidRPr="003C6244" w:rsidRDefault="00825D9B" w:rsidP="00825D9B">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40165DE8" w14:textId="77777777" w:rsidR="00825D9B" w:rsidRPr="003C6244" w:rsidRDefault="00825D9B" w:rsidP="00825D9B">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32"/>
      <w:r w:rsidRPr="00895B8E">
        <w:rPr>
          <w:sz w:val="22"/>
          <w:szCs w:val="22"/>
        </w:rPr>
        <w:t>reprezentowan</w:t>
      </w:r>
      <w:r>
        <w:rPr>
          <w:sz w:val="22"/>
          <w:szCs w:val="22"/>
        </w:rPr>
        <w:t>ym</w:t>
      </w:r>
      <w:r w:rsidRPr="00895B8E">
        <w:rPr>
          <w:sz w:val="22"/>
          <w:szCs w:val="22"/>
        </w:rPr>
        <w:t xml:space="preserve"> przez osoby umocowane</w:t>
      </w:r>
      <w:r>
        <w:rPr>
          <w:sz w:val="22"/>
          <w:szCs w:val="22"/>
        </w:rPr>
        <w:t>.</w:t>
      </w:r>
    </w:p>
    <w:bookmarkEnd w:id="31"/>
    <w:p w14:paraId="351D6BC4" w14:textId="77777777" w:rsidR="00825D9B" w:rsidRDefault="00825D9B" w:rsidP="00825D9B">
      <w:pPr>
        <w:jc w:val="center"/>
        <w:rPr>
          <w:b/>
          <w:sz w:val="22"/>
          <w:szCs w:val="22"/>
        </w:rPr>
      </w:pPr>
    </w:p>
    <w:p w14:paraId="44BC19EA" w14:textId="77777777" w:rsidR="00825D9B" w:rsidRDefault="00825D9B" w:rsidP="00825D9B">
      <w:pPr>
        <w:jc w:val="center"/>
        <w:rPr>
          <w:b/>
          <w:sz w:val="22"/>
          <w:szCs w:val="22"/>
        </w:rPr>
      </w:pPr>
    </w:p>
    <w:p w14:paraId="7F3B0C6E" w14:textId="77777777" w:rsidR="00825D9B" w:rsidRPr="00C57C45" w:rsidRDefault="00825D9B" w:rsidP="00825D9B">
      <w:pPr>
        <w:jc w:val="both"/>
        <w:rPr>
          <w:i/>
          <w:iCs/>
          <w:color w:val="FF0000"/>
          <w:sz w:val="22"/>
          <w:szCs w:val="22"/>
        </w:rPr>
      </w:pPr>
      <w:r w:rsidRPr="00C57C45">
        <w:rPr>
          <w:i/>
          <w:iCs/>
          <w:color w:val="FF0000"/>
          <w:sz w:val="22"/>
          <w:szCs w:val="22"/>
          <w:highlight w:val="yellow"/>
        </w:rPr>
        <w:t>(w przypadku wersji elektronicznej)</w:t>
      </w:r>
    </w:p>
    <w:p w14:paraId="1758E3C8" w14:textId="77777777" w:rsidR="00825D9B" w:rsidRPr="00DE750C"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25D9B" w:rsidRPr="00090D8E" w14:paraId="202B24A6" w14:textId="77777777" w:rsidTr="00F956BB">
        <w:trPr>
          <w:trHeight w:val="20"/>
          <w:tblHeader/>
        </w:trPr>
        <w:tc>
          <w:tcPr>
            <w:tcW w:w="5000" w:type="pct"/>
            <w:shd w:val="clear" w:color="auto" w:fill="F2F2F2" w:themeFill="background1" w:themeFillShade="F2"/>
            <w:vAlign w:val="center"/>
          </w:tcPr>
          <w:p w14:paraId="48272109" w14:textId="77777777" w:rsidR="00825D9B" w:rsidRPr="00090D8E" w:rsidRDefault="00825D9B" w:rsidP="00F956BB">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825D9B" w:rsidRPr="00090D8E" w14:paraId="3D6666E7" w14:textId="77777777" w:rsidTr="00F956BB">
        <w:trPr>
          <w:trHeight w:val="1020"/>
        </w:trPr>
        <w:tc>
          <w:tcPr>
            <w:tcW w:w="5000" w:type="pct"/>
            <w:vAlign w:val="center"/>
          </w:tcPr>
          <w:p w14:paraId="3229A7A2" w14:textId="77777777" w:rsidR="00825D9B" w:rsidRPr="00090D8E" w:rsidRDefault="00825D9B" w:rsidP="00F956BB">
            <w:pPr>
              <w:widowControl w:val="0"/>
              <w:jc w:val="center"/>
              <w:rPr>
                <w:color w:val="FF0000"/>
                <w:sz w:val="18"/>
                <w:szCs w:val="18"/>
              </w:rPr>
            </w:pPr>
          </w:p>
          <w:p w14:paraId="0310B597" w14:textId="77777777" w:rsidR="00825D9B" w:rsidRPr="00090D8E" w:rsidRDefault="00825D9B" w:rsidP="00F956BB">
            <w:pPr>
              <w:widowControl w:val="0"/>
              <w:jc w:val="center"/>
              <w:rPr>
                <w:color w:val="FF0000"/>
                <w:sz w:val="18"/>
                <w:szCs w:val="18"/>
              </w:rPr>
            </w:pPr>
          </w:p>
          <w:p w14:paraId="33131D20" w14:textId="77777777" w:rsidR="00825D9B" w:rsidRPr="00090D8E" w:rsidRDefault="00825D9B" w:rsidP="00F956BB">
            <w:pPr>
              <w:widowControl w:val="0"/>
              <w:jc w:val="center"/>
              <w:rPr>
                <w:color w:val="FF0000"/>
                <w:sz w:val="18"/>
                <w:szCs w:val="18"/>
              </w:rPr>
            </w:pPr>
          </w:p>
          <w:p w14:paraId="7F51221A" w14:textId="77777777" w:rsidR="00825D9B" w:rsidRPr="00090D8E" w:rsidRDefault="00825D9B" w:rsidP="00F956BB">
            <w:pPr>
              <w:widowControl w:val="0"/>
              <w:jc w:val="center"/>
              <w:rPr>
                <w:color w:val="FF0000"/>
                <w:sz w:val="18"/>
                <w:szCs w:val="18"/>
              </w:rPr>
            </w:pPr>
          </w:p>
          <w:p w14:paraId="6696293E" w14:textId="77777777" w:rsidR="00825D9B" w:rsidRPr="00090D8E" w:rsidRDefault="00825D9B" w:rsidP="00F956BB">
            <w:pPr>
              <w:widowControl w:val="0"/>
              <w:jc w:val="center"/>
              <w:rPr>
                <w:color w:val="FF0000"/>
                <w:sz w:val="18"/>
                <w:szCs w:val="18"/>
              </w:rPr>
            </w:pPr>
          </w:p>
          <w:p w14:paraId="29B91BA6" w14:textId="77777777" w:rsidR="00825D9B" w:rsidRPr="00090D8E" w:rsidRDefault="00825D9B" w:rsidP="00F956BB">
            <w:pPr>
              <w:widowControl w:val="0"/>
              <w:tabs>
                <w:tab w:val="left" w:pos="284"/>
                <w:tab w:val="left" w:pos="851"/>
              </w:tabs>
              <w:ind w:left="284" w:hanging="284"/>
              <w:jc w:val="center"/>
              <w:rPr>
                <w:b/>
                <w:bCs/>
                <w:color w:val="FF0000"/>
                <w:lang w:val="en-US"/>
              </w:rPr>
            </w:pPr>
          </w:p>
        </w:tc>
      </w:tr>
    </w:tbl>
    <w:p w14:paraId="1C867D38" w14:textId="77777777" w:rsidR="0035712B" w:rsidRPr="003C6244" w:rsidRDefault="0035712B" w:rsidP="00357145">
      <w:pPr>
        <w:jc w:val="center"/>
        <w:rPr>
          <w:b/>
          <w:sz w:val="22"/>
          <w:szCs w:val="22"/>
        </w:rPr>
      </w:pPr>
    </w:p>
    <w:p w14:paraId="6E7E83E4" w14:textId="77777777" w:rsidR="0035712B" w:rsidRPr="003C6244" w:rsidRDefault="0035712B" w:rsidP="00357145">
      <w:pPr>
        <w:jc w:val="center"/>
        <w:rPr>
          <w:b/>
          <w:sz w:val="22"/>
          <w:szCs w:val="22"/>
        </w:rPr>
      </w:pPr>
      <w:r w:rsidRPr="003C6244">
        <w:rPr>
          <w:b/>
          <w:sz w:val="22"/>
          <w:szCs w:val="22"/>
        </w:rPr>
        <w:t>§ 1</w:t>
      </w:r>
    </w:p>
    <w:p w14:paraId="0696A4AA" w14:textId="77777777" w:rsidR="0035712B" w:rsidRPr="003C6244" w:rsidRDefault="0035712B" w:rsidP="00357145">
      <w:pPr>
        <w:jc w:val="center"/>
        <w:rPr>
          <w:b/>
          <w:sz w:val="22"/>
          <w:szCs w:val="22"/>
        </w:rPr>
      </w:pPr>
      <w:r w:rsidRPr="003C6244">
        <w:rPr>
          <w:b/>
          <w:sz w:val="22"/>
          <w:szCs w:val="22"/>
        </w:rPr>
        <w:t>PODSTAWA ZAWARCIA UMOWY</w:t>
      </w:r>
    </w:p>
    <w:p w14:paraId="5C37B159" w14:textId="77777777" w:rsidR="0035712B" w:rsidRPr="003C6244" w:rsidRDefault="0035712B" w:rsidP="00357145">
      <w:pPr>
        <w:jc w:val="both"/>
        <w:rPr>
          <w:sz w:val="22"/>
          <w:szCs w:val="22"/>
        </w:rPr>
      </w:pPr>
      <w:r w:rsidRPr="003C6244">
        <w:rPr>
          <w:sz w:val="22"/>
          <w:szCs w:val="22"/>
        </w:rPr>
        <w:t>Podstawę zawarcia umowy stanowią:</w:t>
      </w:r>
    </w:p>
    <w:p w14:paraId="5F9B87E2" w14:textId="77777777" w:rsidR="0035712B" w:rsidRPr="003C6244" w:rsidRDefault="0035712B" w:rsidP="00357145">
      <w:pPr>
        <w:numPr>
          <w:ilvl w:val="0"/>
          <w:numId w:val="54"/>
        </w:numPr>
        <w:ind w:left="426" w:hanging="426"/>
        <w:jc w:val="both"/>
        <w:rPr>
          <w:sz w:val="22"/>
          <w:szCs w:val="22"/>
        </w:rPr>
      </w:pPr>
      <w:r w:rsidRPr="003C6244">
        <w:rPr>
          <w:color w:val="FF0000"/>
          <w:sz w:val="22"/>
          <w:szCs w:val="22"/>
        </w:rPr>
        <w:t>Uchwała nr ____________ z dnia ________________ Zarządu Polskiej Grupy Górniczej S.A. / Decyzja nr ____________ z dnia ________________</w:t>
      </w:r>
      <w:r w:rsidRPr="003C6244">
        <w:rPr>
          <w:sz w:val="22"/>
          <w:szCs w:val="22"/>
        </w:rPr>
        <w:t xml:space="preserve"> osób upoważnionych do rozstrzygnięcia postępowania – rozstrzygająca postępowanie o udzielenie zamówienia objętego ustawą Pzp pt.: „Dostawa __________________ ______________________________ dla Oddziałów Polskiej Grupy Górniczej S.A.” przeprowadzonego w trybie przetargu nieograniczonego (nr sprawy ___________).</w:t>
      </w:r>
    </w:p>
    <w:p w14:paraId="6CB8E029" w14:textId="77777777" w:rsidR="0035712B" w:rsidRPr="003C6244" w:rsidRDefault="0035712B" w:rsidP="00357145">
      <w:pPr>
        <w:numPr>
          <w:ilvl w:val="0"/>
          <w:numId w:val="54"/>
        </w:numPr>
        <w:ind w:left="426" w:hanging="426"/>
        <w:jc w:val="both"/>
        <w:rPr>
          <w:sz w:val="22"/>
          <w:szCs w:val="22"/>
        </w:rPr>
      </w:pPr>
      <w:r w:rsidRPr="003C6244">
        <w:rPr>
          <w:sz w:val="22"/>
          <w:szCs w:val="22"/>
        </w:rPr>
        <w:t>Specyfikacja Warunków Zamówienia.</w:t>
      </w:r>
    </w:p>
    <w:p w14:paraId="0B7C76CA" w14:textId="77777777" w:rsidR="0035712B" w:rsidRPr="003C6244" w:rsidRDefault="0035712B" w:rsidP="00357145">
      <w:pPr>
        <w:numPr>
          <w:ilvl w:val="0"/>
          <w:numId w:val="54"/>
        </w:numPr>
        <w:ind w:left="426" w:hanging="426"/>
        <w:jc w:val="both"/>
        <w:rPr>
          <w:sz w:val="22"/>
          <w:szCs w:val="22"/>
        </w:rPr>
      </w:pPr>
      <w:r w:rsidRPr="003C6244">
        <w:rPr>
          <w:sz w:val="22"/>
          <w:szCs w:val="22"/>
        </w:rPr>
        <w:t>Oferta złożona przez Wykonawcę.</w:t>
      </w:r>
    </w:p>
    <w:p w14:paraId="40E5DA75" w14:textId="77777777" w:rsidR="0035712B" w:rsidRPr="003C6244" w:rsidRDefault="0035712B" w:rsidP="00357145">
      <w:pPr>
        <w:rPr>
          <w:sz w:val="22"/>
          <w:szCs w:val="22"/>
        </w:rPr>
      </w:pPr>
    </w:p>
    <w:p w14:paraId="4CFA8163" w14:textId="77777777" w:rsidR="0035712B" w:rsidRPr="003C6244" w:rsidRDefault="0035712B" w:rsidP="00357145">
      <w:pPr>
        <w:jc w:val="center"/>
        <w:rPr>
          <w:b/>
          <w:sz w:val="22"/>
          <w:szCs w:val="22"/>
        </w:rPr>
      </w:pPr>
      <w:r w:rsidRPr="003C6244">
        <w:rPr>
          <w:b/>
          <w:sz w:val="22"/>
          <w:szCs w:val="22"/>
        </w:rPr>
        <w:t>§ 2</w:t>
      </w:r>
    </w:p>
    <w:p w14:paraId="4142865C" w14:textId="77777777" w:rsidR="0035712B" w:rsidRPr="003C6244" w:rsidRDefault="0035712B" w:rsidP="00357145">
      <w:pPr>
        <w:ind w:left="284" w:hanging="284"/>
        <w:jc w:val="center"/>
        <w:rPr>
          <w:b/>
          <w:sz w:val="22"/>
          <w:szCs w:val="22"/>
        </w:rPr>
      </w:pPr>
      <w:r w:rsidRPr="003C6244">
        <w:rPr>
          <w:b/>
          <w:sz w:val="22"/>
          <w:szCs w:val="22"/>
        </w:rPr>
        <w:t>PRZEDMIOT UMOWY</w:t>
      </w:r>
    </w:p>
    <w:p w14:paraId="302957A2" w14:textId="77777777" w:rsidR="0035712B" w:rsidRPr="003C6244" w:rsidRDefault="0035712B" w:rsidP="00357145">
      <w:pPr>
        <w:numPr>
          <w:ilvl w:val="0"/>
          <w:numId w:val="55"/>
        </w:numPr>
        <w:ind w:left="426" w:hanging="426"/>
        <w:jc w:val="both"/>
        <w:rPr>
          <w:sz w:val="22"/>
          <w:szCs w:val="22"/>
        </w:rPr>
      </w:pPr>
      <w:r w:rsidRPr="003C6244">
        <w:rPr>
          <w:sz w:val="22"/>
          <w:szCs w:val="22"/>
        </w:rPr>
        <w:lastRenderedPageBreak/>
        <w:t xml:space="preserve">Przedmiotem umowy jest zakup i dostawa ______________________________________ (zwanych dalej towarem) dla Oddziałów Polskiej Grupy Górniczej S.A. za cenę, wg specyfikacji określonej w </w:t>
      </w:r>
      <w:r w:rsidRPr="003C6244">
        <w:rPr>
          <w:bCs/>
          <w:sz w:val="22"/>
          <w:szCs w:val="22"/>
        </w:rPr>
        <w:t xml:space="preserve">Załączniku Nr 1 </w:t>
      </w:r>
      <w:r w:rsidRPr="003C6244">
        <w:rPr>
          <w:bCs/>
          <w:color w:val="FF0000"/>
          <w:sz w:val="22"/>
          <w:szCs w:val="22"/>
        </w:rPr>
        <w:t>oraz parametrach określonych w Załączniku Nr 1a</w:t>
      </w:r>
      <w:r w:rsidRPr="003C6244">
        <w:rPr>
          <w:color w:val="FF0000"/>
          <w:sz w:val="22"/>
          <w:szCs w:val="22"/>
        </w:rPr>
        <w:t xml:space="preserve"> </w:t>
      </w:r>
      <w:r w:rsidRPr="003C6244">
        <w:rPr>
          <w:i/>
          <w:color w:val="FF0000"/>
          <w:sz w:val="22"/>
          <w:szCs w:val="22"/>
          <w:highlight w:val="yellow"/>
        </w:rPr>
        <w:t>(jeżeli dotyczy</w:t>
      </w:r>
      <w:r w:rsidRPr="003C6244">
        <w:rPr>
          <w:color w:val="FF0000"/>
          <w:sz w:val="22"/>
          <w:szCs w:val="22"/>
          <w:highlight w:val="yellow"/>
        </w:rPr>
        <w:t>)</w:t>
      </w:r>
      <w:r w:rsidRPr="003C6244">
        <w:rPr>
          <w:sz w:val="22"/>
          <w:szCs w:val="22"/>
        </w:rPr>
        <w:t xml:space="preserve"> do umowy.</w:t>
      </w:r>
    </w:p>
    <w:p w14:paraId="3D139E05" w14:textId="77777777" w:rsidR="0035712B" w:rsidRPr="003C6244" w:rsidRDefault="0035712B" w:rsidP="00357145">
      <w:pPr>
        <w:numPr>
          <w:ilvl w:val="0"/>
          <w:numId w:val="55"/>
        </w:numPr>
        <w:ind w:left="426" w:hanging="426"/>
        <w:jc w:val="both"/>
        <w:rPr>
          <w:sz w:val="22"/>
          <w:szCs w:val="22"/>
        </w:rPr>
      </w:pPr>
      <w:r w:rsidRPr="003C6244">
        <w:rPr>
          <w:sz w:val="22"/>
          <w:szCs w:val="22"/>
        </w:rPr>
        <w:t>Przedmiot umowy został sklasyfikowany pod nr kodu ________________ Wspólnego Słownika Zamówień (CPV).</w:t>
      </w:r>
    </w:p>
    <w:p w14:paraId="34A1FA30" w14:textId="77777777" w:rsidR="0035712B" w:rsidRPr="003C6244" w:rsidRDefault="0035712B" w:rsidP="00357145">
      <w:pPr>
        <w:rPr>
          <w:sz w:val="22"/>
          <w:szCs w:val="22"/>
        </w:rPr>
      </w:pPr>
    </w:p>
    <w:p w14:paraId="4507CB25" w14:textId="77777777" w:rsidR="0035712B" w:rsidRPr="003C6244" w:rsidRDefault="0035712B" w:rsidP="00357145">
      <w:pPr>
        <w:jc w:val="center"/>
        <w:rPr>
          <w:b/>
          <w:sz w:val="22"/>
          <w:szCs w:val="22"/>
        </w:rPr>
      </w:pPr>
      <w:r w:rsidRPr="003C6244">
        <w:rPr>
          <w:b/>
          <w:sz w:val="22"/>
          <w:szCs w:val="22"/>
        </w:rPr>
        <w:t>§ 3</w:t>
      </w:r>
    </w:p>
    <w:p w14:paraId="57091DC3" w14:textId="77777777" w:rsidR="0035712B" w:rsidRPr="003C6244" w:rsidRDefault="0035712B" w:rsidP="00357145">
      <w:pPr>
        <w:jc w:val="center"/>
        <w:rPr>
          <w:sz w:val="22"/>
          <w:szCs w:val="22"/>
        </w:rPr>
      </w:pPr>
      <w:r w:rsidRPr="003C6244">
        <w:rPr>
          <w:b/>
          <w:sz w:val="22"/>
          <w:szCs w:val="22"/>
        </w:rPr>
        <w:t>WARTOŚĆ UDZIELONEGO ZAMÓWIENIA I WARUNKI PŁATNOŚCI</w:t>
      </w:r>
    </w:p>
    <w:p w14:paraId="13C79B15" w14:textId="77777777" w:rsidR="0035712B" w:rsidRPr="003C6244" w:rsidRDefault="0035712B" w:rsidP="00357145">
      <w:pPr>
        <w:numPr>
          <w:ilvl w:val="0"/>
          <w:numId w:val="56"/>
        </w:numPr>
        <w:ind w:left="426" w:hanging="426"/>
        <w:jc w:val="both"/>
        <w:rPr>
          <w:sz w:val="22"/>
          <w:szCs w:val="22"/>
        </w:rPr>
      </w:pPr>
      <w:r w:rsidRPr="003C6244">
        <w:rPr>
          <w:sz w:val="22"/>
          <w:szCs w:val="22"/>
        </w:rPr>
        <w:t>Wartość udzielonego zamówienia określona na podstawie przeprowadzonego postępowania wynosi:</w:t>
      </w:r>
    </w:p>
    <w:p w14:paraId="6B9534EA" w14:textId="77777777" w:rsidR="0035712B" w:rsidRPr="003C6244" w:rsidRDefault="0035712B" w:rsidP="00357145">
      <w:pPr>
        <w:numPr>
          <w:ilvl w:val="1"/>
          <w:numId w:val="57"/>
        </w:numPr>
        <w:ind w:left="709" w:hanging="283"/>
        <w:jc w:val="both"/>
        <w:rPr>
          <w:sz w:val="22"/>
          <w:szCs w:val="22"/>
        </w:rPr>
      </w:pPr>
      <w:r w:rsidRPr="003C6244">
        <w:rPr>
          <w:sz w:val="22"/>
          <w:szCs w:val="22"/>
        </w:rPr>
        <w:t xml:space="preserve">wartość netto: </w:t>
      </w:r>
      <w:r w:rsidRPr="001B4BE5">
        <w:rPr>
          <w:b/>
          <w:color w:val="FF0000"/>
          <w:sz w:val="22"/>
          <w:szCs w:val="22"/>
        </w:rPr>
        <w:t>_____________ PLN</w:t>
      </w:r>
      <w:r w:rsidRPr="001B4BE5">
        <w:rPr>
          <w:color w:val="FF0000"/>
          <w:sz w:val="22"/>
          <w:szCs w:val="22"/>
        </w:rPr>
        <w:t xml:space="preserve"> (słownie: __________________________________),</w:t>
      </w:r>
    </w:p>
    <w:p w14:paraId="561BEF5D" w14:textId="77777777" w:rsidR="0035712B" w:rsidRPr="003C6244" w:rsidRDefault="0035712B" w:rsidP="00357145">
      <w:pPr>
        <w:numPr>
          <w:ilvl w:val="1"/>
          <w:numId w:val="57"/>
        </w:numPr>
        <w:ind w:left="709" w:hanging="283"/>
        <w:jc w:val="both"/>
        <w:rPr>
          <w:sz w:val="22"/>
          <w:szCs w:val="22"/>
        </w:rPr>
      </w:pPr>
      <w:r w:rsidRPr="003C6244">
        <w:rPr>
          <w:sz w:val="22"/>
          <w:szCs w:val="22"/>
        </w:rPr>
        <w:t>stawka podatku VAT: według przepisów obowiązujących w okresie realizacji umowy.</w:t>
      </w:r>
    </w:p>
    <w:p w14:paraId="08BAB474" w14:textId="77777777" w:rsidR="0035712B" w:rsidRPr="00EE44BA" w:rsidRDefault="0035712B" w:rsidP="00357145">
      <w:pPr>
        <w:numPr>
          <w:ilvl w:val="0"/>
          <w:numId w:val="56"/>
        </w:numPr>
        <w:ind w:left="426" w:hanging="426"/>
        <w:jc w:val="both"/>
        <w:rPr>
          <w:sz w:val="22"/>
          <w:szCs w:val="22"/>
        </w:rPr>
      </w:pPr>
      <w:r w:rsidRPr="00EE44BA">
        <w:rPr>
          <w:sz w:val="22"/>
          <w:szCs w:val="22"/>
        </w:rPr>
        <w:t>Zamawiający i Wykonawca oświadczają, że są podatnikami podatku VAT i posiadają NIP:</w:t>
      </w:r>
    </w:p>
    <w:p w14:paraId="7DA98EAB" w14:textId="77777777" w:rsidR="0035712B" w:rsidRPr="00EE44BA" w:rsidRDefault="0035712B" w:rsidP="00357145">
      <w:pPr>
        <w:ind w:left="426"/>
        <w:jc w:val="both"/>
        <w:rPr>
          <w:sz w:val="22"/>
          <w:szCs w:val="22"/>
        </w:rPr>
      </w:pPr>
      <w:r w:rsidRPr="00EE44BA">
        <w:rPr>
          <w:sz w:val="22"/>
          <w:szCs w:val="22"/>
        </w:rPr>
        <w:t>Zamawiający:</w:t>
      </w:r>
      <w:r w:rsidRPr="00EE44BA">
        <w:rPr>
          <w:sz w:val="22"/>
          <w:szCs w:val="22"/>
        </w:rPr>
        <w:tab/>
        <w:t>634-283-47-28,</w:t>
      </w:r>
    </w:p>
    <w:p w14:paraId="6CD32FBA" w14:textId="77777777" w:rsidR="0035712B" w:rsidRPr="00EE44BA" w:rsidRDefault="0035712B" w:rsidP="00E616AC">
      <w:pPr>
        <w:ind w:left="426"/>
        <w:jc w:val="both"/>
        <w:rPr>
          <w:color w:val="FF0000"/>
          <w:sz w:val="22"/>
          <w:szCs w:val="22"/>
        </w:rPr>
      </w:pPr>
      <w:r w:rsidRPr="00EE44BA">
        <w:rPr>
          <w:sz w:val="22"/>
          <w:szCs w:val="22"/>
        </w:rPr>
        <w:t>Wykonawca:</w:t>
      </w:r>
      <w:r w:rsidRPr="00EE44BA">
        <w:rPr>
          <w:sz w:val="22"/>
          <w:szCs w:val="22"/>
        </w:rPr>
        <w:tab/>
      </w:r>
      <w:r w:rsidRPr="00EE44BA">
        <w:rPr>
          <w:color w:val="FF0000"/>
          <w:sz w:val="22"/>
          <w:szCs w:val="22"/>
        </w:rPr>
        <w:t>_____________</w:t>
      </w:r>
    </w:p>
    <w:p w14:paraId="7CDAEB47" w14:textId="77777777" w:rsidR="0035712B" w:rsidRPr="00EE44BA" w:rsidRDefault="0035712B" w:rsidP="00E616AC">
      <w:pPr>
        <w:pStyle w:val="Default"/>
        <w:numPr>
          <w:ilvl w:val="0"/>
          <w:numId w:val="56"/>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Wykonawca składa oświadczenie o posiadaniu statusu mikroprzedsiębiorcy, małego przedsiębiorcy, średniego przedsiębiorcy, dużego przedsiębiorcy, które stanowi załącznik nr 4 do Umowy.</w:t>
      </w:r>
    </w:p>
    <w:p w14:paraId="7580F49B" w14:textId="77777777" w:rsidR="0035712B" w:rsidRPr="00EE44BA" w:rsidRDefault="0035712B" w:rsidP="00E616AC">
      <w:pPr>
        <w:pStyle w:val="Default"/>
        <w:numPr>
          <w:ilvl w:val="0"/>
          <w:numId w:val="56"/>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6F34DB36" w14:textId="77777777" w:rsidR="0035712B" w:rsidRPr="00EE44BA" w:rsidRDefault="0035712B" w:rsidP="00E616AC">
      <w:pPr>
        <w:pStyle w:val="Default"/>
        <w:numPr>
          <w:ilvl w:val="0"/>
          <w:numId w:val="77"/>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59CA9F07" w14:textId="77777777" w:rsidR="0035712B" w:rsidRPr="00EE44BA" w:rsidRDefault="0035712B" w:rsidP="00357145">
      <w:pPr>
        <w:numPr>
          <w:ilvl w:val="0"/>
          <w:numId w:val="77"/>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4D43A57C" w14:textId="77777777" w:rsidR="0035712B" w:rsidRPr="00EE44BA" w:rsidRDefault="0035712B" w:rsidP="00357145">
      <w:pPr>
        <w:numPr>
          <w:ilvl w:val="0"/>
          <w:numId w:val="77"/>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37306D00" w14:textId="77777777" w:rsidR="0035712B" w:rsidRPr="00EE44BA" w:rsidRDefault="0035712B" w:rsidP="00357145">
      <w:pPr>
        <w:numPr>
          <w:ilvl w:val="0"/>
          <w:numId w:val="77"/>
        </w:numPr>
        <w:ind w:left="426" w:hanging="426"/>
        <w:jc w:val="both"/>
        <w:rPr>
          <w:sz w:val="22"/>
          <w:szCs w:val="22"/>
        </w:rPr>
      </w:pPr>
      <w:r w:rsidRPr="00EE44BA">
        <w:rPr>
          <w:sz w:val="22"/>
          <w:szCs w:val="22"/>
        </w:rPr>
        <w:t>Numer rachunku bankowego Wykonawcy będzie wskazywany każdorazowo tylko i wyłącznie na fakturach.</w:t>
      </w:r>
    </w:p>
    <w:p w14:paraId="57D26281" w14:textId="77777777" w:rsidR="0035712B" w:rsidRPr="00EE44BA" w:rsidRDefault="0035712B" w:rsidP="00357145">
      <w:pPr>
        <w:numPr>
          <w:ilvl w:val="0"/>
          <w:numId w:val="77"/>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3D19CFF9" w14:textId="77777777" w:rsidR="0035712B" w:rsidRPr="00EE44BA" w:rsidRDefault="0035712B" w:rsidP="00357145">
      <w:pPr>
        <w:numPr>
          <w:ilvl w:val="0"/>
          <w:numId w:val="77"/>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224C4685" w14:textId="77777777" w:rsidR="0035712B" w:rsidRPr="00EE44BA" w:rsidRDefault="0035712B" w:rsidP="00357145">
      <w:pPr>
        <w:numPr>
          <w:ilvl w:val="0"/>
          <w:numId w:val="77"/>
        </w:numPr>
        <w:ind w:left="426" w:hanging="426"/>
        <w:rPr>
          <w:b/>
          <w:sz w:val="22"/>
          <w:szCs w:val="22"/>
        </w:rPr>
      </w:pPr>
      <w:r w:rsidRPr="00EE44BA">
        <w:rPr>
          <w:sz w:val="22"/>
          <w:szCs w:val="22"/>
        </w:rPr>
        <w:t>Wyklucza się stosowanie zaliczek i przedpłat.</w:t>
      </w:r>
    </w:p>
    <w:p w14:paraId="633A2598" w14:textId="77777777" w:rsidR="0035712B" w:rsidRPr="00EE44BA" w:rsidRDefault="0035712B" w:rsidP="00357145">
      <w:pPr>
        <w:numPr>
          <w:ilvl w:val="0"/>
          <w:numId w:val="77"/>
        </w:numPr>
        <w:ind w:left="426" w:hanging="426"/>
        <w:jc w:val="both"/>
        <w:rPr>
          <w:sz w:val="22"/>
          <w:szCs w:val="22"/>
        </w:rPr>
      </w:pPr>
      <w:r w:rsidRPr="00EE44BA">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EE44BA">
        <w:rPr>
          <w:iCs/>
          <w:sz w:val="22"/>
          <w:szCs w:val="22"/>
        </w:rPr>
        <w:t xml:space="preserve">, </w:t>
      </w:r>
      <w:r w:rsidRPr="00EE44BA">
        <w:rPr>
          <w:sz w:val="22"/>
          <w:szCs w:val="22"/>
        </w:rPr>
        <w:t>w oparciu o dołączoną do umowy umowę konsorcjum (lub harmonogram rzeczowo finansowy) wskazującą elementy zakresu rzeczowego zamówienia przyporządkowane do realizacji przez poszczególnych członków Konsorcjum.</w:t>
      </w:r>
    </w:p>
    <w:p w14:paraId="48C12AC9" w14:textId="77777777" w:rsidR="0035712B" w:rsidRPr="00EE44BA" w:rsidRDefault="0035712B" w:rsidP="00357145">
      <w:pPr>
        <w:numPr>
          <w:ilvl w:val="0"/>
          <w:numId w:val="77"/>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35933072" w14:textId="77777777" w:rsidR="0035712B" w:rsidRPr="00EE44BA" w:rsidRDefault="0035712B" w:rsidP="00357145">
      <w:pPr>
        <w:ind w:left="426"/>
        <w:jc w:val="both"/>
        <w:rPr>
          <w:sz w:val="22"/>
          <w:szCs w:val="22"/>
        </w:rPr>
      </w:pPr>
    </w:p>
    <w:p w14:paraId="6AB64D91" w14:textId="77777777" w:rsidR="0035712B" w:rsidRPr="00EE44BA" w:rsidRDefault="0035712B" w:rsidP="00357145">
      <w:pPr>
        <w:jc w:val="center"/>
        <w:rPr>
          <w:b/>
          <w:sz w:val="22"/>
          <w:szCs w:val="22"/>
        </w:rPr>
      </w:pPr>
      <w:r w:rsidRPr="00EE44BA">
        <w:rPr>
          <w:b/>
          <w:sz w:val="22"/>
          <w:szCs w:val="22"/>
        </w:rPr>
        <w:t>§ 4</w:t>
      </w:r>
    </w:p>
    <w:p w14:paraId="6ECAB0CE"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70EDB5B6" w14:textId="77777777" w:rsidR="0035712B" w:rsidRPr="003C6244" w:rsidRDefault="0035712B" w:rsidP="00357145">
      <w:pPr>
        <w:numPr>
          <w:ilvl w:val="0"/>
          <w:numId w:val="58"/>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6A60F017" w14:textId="77777777" w:rsidR="0035712B" w:rsidRPr="003C6244" w:rsidRDefault="0035712B" w:rsidP="00357145">
      <w:pPr>
        <w:numPr>
          <w:ilvl w:val="0"/>
          <w:numId w:val="58"/>
        </w:numPr>
        <w:ind w:left="426" w:hanging="426"/>
        <w:jc w:val="both"/>
        <w:rPr>
          <w:sz w:val="22"/>
          <w:szCs w:val="22"/>
        </w:rPr>
      </w:pPr>
      <w:r w:rsidRPr="003C6244">
        <w:rPr>
          <w:sz w:val="22"/>
          <w:szCs w:val="22"/>
        </w:rPr>
        <w:lastRenderedPageBreak/>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23E78EA1"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5577C07" w14:textId="77777777" w:rsidR="0035712B" w:rsidRPr="003C6244" w:rsidRDefault="0035712B" w:rsidP="00357145">
      <w:pPr>
        <w:ind w:left="426"/>
        <w:jc w:val="both"/>
        <w:rPr>
          <w:sz w:val="22"/>
          <w:szCs w:val="22"/>
        </w:rPr>
      </w:pPr>
      <w:r w:rsidRPr="003C6244">
        <w:rPr>
          <w:sz w:val="22"/>
          <w:szCs w:val="22"/>
        </w:rPr>
        <w:t>Ewentualna zmiana adresu e-mail nastąpi na pisemny wniosek Wykonawcy zgodnie z wzorem podanym na stronie: https//dostawca-pgg.coig.biz</w:t>
      </w:r>
      <w:r>
        <w:rPr>
          <w:sz w:val="22"/>
          <w:szCs w:val="22"/>
        </w:rPr>
        <w:t>.</w:t>
      </w:r>
      <w:r w:rsidRPr="003C6244">
        <w:rPr>
          <w:sz w:val="22"/>
          <w:szCs w:val="22"/>
        </w:rPr>
        <w:t xml:space="preserve"> Przedmiotowa zmiana nie wymaga aneksu do umowy.</w:t>
      </w:r>
    </w:p>
    <w:p w14:paraId="083DBB3D" w14:textId="77777777" w:rsidR="0035712B" w:rsidRPr="003C6244" w:rsidRDefault="0035712B" w:rsidP="00357145">
      <w:pPr>
        <w:numPr>
          <w:ilvl w:val="0"/>
          <w:numId w:val="58"/>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4344CA75" w14:textId="77777777" w:rsidR="0035712B" w:rsidRPr="003C6244" w:rsidRDefault="0035712B" w:rsidP="00357145">
      <w:pPr>
        <w:numPr>
          <w:ilvl w:val="0"/>
          <w:numId w:val="58"/>
        </w:numPr>
        <w:ind w:left="426" w:hanging="426"/>
        <w:jc w:val="both"/>
        <w:rPr>
          <w:sz w:val="22"/>
          <w:szCs w:val="22"/>
        </w:rPr>
      </w:pPr>
      <w:r w:rsidRPr="003C6244">
        <w:rPr>
          <w:sz w:val="22"/>
          <w:szCs w:val="22"/>
        </w:rPr>
        <w:t>W przypadku oferty wspólnej Wykonawcy ponoszą solidarną odpowiedzialność za wykonanie umowy.</w:t>
      </w:r>
    </w:p>
    <w:p w14:paraId="4117C64B" w14:textId="77777777" w:rsidR="0035712B" w:rsidRPr="003E62F8" w:rsidRDefault="0035712B" w:rsidP="00357145">
      <w:pPr>
        <w:numPr>
          <w:ilvl w:val="0"/>
          <w:numId w:val="58"/>
        </w:numPr>
        <w:ind w:left="426" w:hanging="426"/>
        <w:jc w:val="both"/>
        <w:rPr>
          <w:b/>
          <w:bCs/>
          <w:i/>
          <w:iCs/>
          <w:color w:val="FF0000"/>
          <w:sz w:val="22"/>
          <w:szCs w:val="22"/>
        </w:rPr>
      </w:pPr>
      <w:r w:rsidRPr="003E62F8">
        <w:rPr>
          <w:color w:val="FF0000"/>
          <w:sz w:val="22"/>
          <w:szCs w:val="22"/>
        </w:rPr>
        <w:t>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w:t>
      </w:r>
      <w:r w:rsidRPr="003E62F8">
        <w:rPr>
          <w:b/>
          <w:bCs/>
          <w:i/>
          <w:iCs/>
          <w:color w:val="FF0000"/>
          <w:sz w:val="22"/>
          <w:szCs w:val="22"/>
          <w:highlight w:val="yellow"/>
        </w:rPr>
        <w:t>)</w:t>
      </w:r>
    </w:p>
    <w:p w14:paraId="481EF247" w14:textId="77777777" w:rsidR="0035712B" w:rsidRPr="00022C38" w:rsidRDefault="0035712B" w:rsidP="00357145">
      <w:pPr>
        <w:numPr>
          <w:ilvl w:val="0"/>
          <w:numId w:val="58"/>
        </w:numPr>
        <w:ind w:left="425" w:hanging="425"/>
        <w:jc w:val="both"/>
        <w:rPr>
          <w:b/>
          <w:sz w:val="22"/>
          <w:szCs w:val="22"/>
          <w:u w:val="single"/>
        </w:rPr>
      </w:pPr>
      <w:r w:rsidRPr="00022C38">
        <w:rPr>
          <w:sz w:val="22"/>
          <w:szCs w:val="22"/>
        </w:rPr>
        <w:t xml:space="preserve">Łączna maksymalna wysokość kar umownych określonych w </w:t>
      </w:r>
      <w:r w:rsidRPr="00022C38">
        <w:rPr>
          <w:b/>
          <w:bCs/>
          <w:sz w:val="22"/>
          <w:szCs w:val="22"/>
        </w:rPr>
        <w:t>Ogólnych Warunkach Zakupu i Realizacji Dostaw materiałów, wyrobów i części zamiennych maszyn i urządzeń dla Oddziałów Polskiej Grupy Górniczej S.A., stanowiących integralną część niniejszej umowy</w:t>
      </w:r>
      <w:r w:rsidRPr="00022C38">
        <w:rPr>
          <w:sz w:val="22"/>
          <w:szCs w:val="22"/>
        </w:rPr>
        <w:t xml:space="preserve"> (</w:t>
      </w:r>
      <w:r w:rsidRPr="00022C38">
        <w:rPr>
          <w:b/>
          <w:bCs/>
          <w:sz w:val="22"/>
          <w:szCs w:val="22"/>
        </w:rPr>
        <w:t>Załącznik Nr 3</w:t>
      </w:r>
      <w:r w:rsidRPr="00022C38">
        <w:rPr>
          <w:sz w:val="22"/>
          <w:szCs w:val="22"/>
        </w:rPr>
        <w:t xml:space="preserve"> do umowy), nie może przekroczyć wartości umowy</w:t>
      </w:r>
    </w:p>
    <w:p w14:paraId="66416F1F" w14:textId="77777777" w:rsidR="0035712B" w:rsidRPr="003C6244" w:rsidRDefault="0035712B" w:rsidP="00357145">
      <w:pPr>
        <w:numPr>
          <w:ilvl w:val="0"/>
          <w:numId w:val="58"/>
        </w:numPr>
        <w:ind w:left="426" w:hanging="426"/>
        <w:jc w:val="both"/>
        <w:rPr>
          <w:color w:val="FF0000"/>
          <w:sz w:val="22"/>
          <w:szCs w:val="22"/>
        </w:rPr>
      </w:pPr>
      <w:r w:rsidRPr="003C6244">
        <w:rPr>
          <w:color w:val="FF0000"/>
          <w:sz w:val="22"/>
          <w:szCs w:val="22"/>
        </w:rPr>
        <w:t xml:space="preserve">Zamawiający oświadcza, </w:t>
      </w:r>
      <w:r w:rsidRPr="004E6571">
        <w:rPr>
          <w:color w:val="FF0000"/>
          <w:sz w:val="22"/>
          <w:szCs w:val="22"/>
        </w:rPr>
        <w:t>że minimaln</w:t>
      </w:r>
      <w:r>
        <w:rPr>
          <w:color w:val="FF0000"/>
          <w:sz w:val="22"/>
          <w:szCs w:val="22"/>
        </w:rPr>
        <w:t>y</w:t>
      </w:r>
      <w:r w:rsidRPr="004E6571">
        <w:rPr>
          <w:color w:val="FF0000"/>
          <w:sz w:val="22"/>
          <w:szCs w:val="22"/>
        </w:rPr>
        <w:t xml:space="preserve"> gwarantowan</w:t>
      </w:r>
      <w:r>
        <w:rPr>
          <w:color w:val="FF0000"/>
          <w:sz w:val="22"/>
          <w:szCs w:val="22"/>
        </w:rPr>
        <w:t>y poziom</w:t>
      </w:r>
      <w:r w:rsidRPr="004E6571">
        <w:rPr>
          <w:color w:val="FF0000"/>
          <w:sz w:val="22"/>
          <w:szCs w:val="22"/>
        </w:rPr>
        <w:t xml:space="preserve"> </w:t>
      </w:r>
      <w:r>
        <w:rPr>
          <w:color w:val="FF0000"/>
          <w:sz w:val="22"/>
          <w:szCs w:val="22"/>
        </w:rPr>
        <w:t xml:space="preserve">wykonania </w:t>
      </w:r>
      <w:r w:rsidRPr="004E6571">
        <w:rPr>
          <w:color w:val="FF0000"/>
          <w:sz w:val="22"/>
          <w:szCs w:val="22"/>
        </w:rPr>
        <w:t>umowy wyn</w:t>
      </w:r>
      <w:r>
        <w:rPr>
          <w:color w:val="FF0000"/>
          <w:sz w:val="22"/>
          <w:szCs w:val="22"/>
        </w:rPr>
        <w:t xml:space="preserve">osi </w:t>
      </w:r>
      <w:r w:rsidRPr="004E6571">
        <w:rPr>
          <w:color w:val="FF0000"/>
          <w:sz w:val="22"/>
          <w:szCs w:val="22"/>
        </w:rPr>
        <w:t>50% wartości udzielonego zamówienia, o której mowa w § 3 ust. 1 pkt 1)</w:t>
      </w:r>
      <w:r>
        <w:rPr>
          <w:color w:val="FF0000"/>
          <w:sz w:val="22"/>
          <w:szCs w:val="22"/>
        </w:rPr>
        <w:t>. Wykonawcy nie przysługują roszczenia o wykonanie umowy w większym zakresie</w:t>
      </w:r>
      <w:r w:rsidRPr="003C6244">
        <w:rPr>
          <w:color w:val="FF0000"/>
          <w:sz w:val="22"/>
          <w:szCs w:val="22"/>
        </w:rPr>
        <w:t>.</w:t>
      </w:r>
    </w:p>
    <w:p w14:paraId="7750F696" w14:textId="77777777" w:rsidR="003E62F8" w:rsidRDefault="003E62F8" w:rsidP="00357145">
      <w:pPr>
        <w:jc w:val="center"/>
        <w:rPr>
          <w:b/>
          <w:sz w:val="22"/>
          <w:szCs w:val="22"/>
        </w:rPr>
      </w:pPr>
    </w:p>
    <w:p w14:paraId="7810E222" w14:textId="77777777" w:rsidR="0035712B" w:rsidRPr="003C6244" w:rsidRDefault="0035712B" w:rsidP="00357145">
      <w:pPr>
        <w:jc w:val="center"/>
        <w:rPr>
          <w:b/>
          <w:sz w:val="22"/>
          <w:szCs w:val="22"/>
        </w:rPr>
      </w:pPr>
      <w:r w:rsidRPr="003C6244">
        <w:rPr>
          <w:b/>
          <w:sz w:val="22"/>
          <w:szCs w:val="22"/>
        </w:rPr>
        <w:t>§ 5</w:t>
      </w:r>
    </w:p>
    <w:p w14:paraId="3AC0261E" w14:textId="77777777" w:rsidR="0035712B" w:rsidRPr="003C6244" w:rsidRDefault="0035712B" w:rsidP="00357145">
      <w:pPr>
        <w:jc w:val="center"/>
        <w:rPr>
          <w:b/>
          <w:sz w:val="22"/>
          <w:szCs w:val="22"/>
        </w:rPr>
      </w:pPr>
      <w:r w:rsidRPr="003C6244">
        <w:rPr>
          <w:b/>
          <w:sz w:val="22"/>
          <w:szCs w:val="22"/>
        </w:rPr>
        <w:t>TERMIN OBOWIĄZYWANIA UMOWY</w:t>
      </w:r>
    </w:p>
    <w:p w14:paraId="788318CC" w14:textId="77777777" w:rsidR="00D65AA2" w:rsidRPr="003138B1" w:rsidRDefault="0035712B" w:rsidP="00357145">
      <w:pPr>
        <w:numPr>
          <w:ilvl w:val="0"/>
          <w:numId w:val="59"/>
        </w:numPr>
        <w:ind w:left="426" w:hanging="426"/>
        <w:jc w:val="both"/>
        <w:rPr>
          <w:i/>
          <w:iCs/>
          <w:color w:val="FF0000"/>
          <w:sz w:val="22"/>
          <w:szCs w:val="22"/>
        </w:rPr>
      </w:pPr>
      <w:r w:rsidRPr="003C6244">
        <w:rPr>
          <w:color w:val="FF0000"/>
          <w:sz w:val="22"/>
          <w:szCs w:val="22"/>
        </w:rPr>
        <w:t>Umowa obowiązuje od dnia zawarcia do dnia ________________ roku</w:t>
      </w:r>
      <w:r w:rsidR="00D65AA2" w:rsidRPr="00D65AA2">
        <w:rPr>
          <w:color w:val="FF0000"/>
          <w:sz w:val="22"/>
          <w:szCs w:val="22"/>
        </w:rPr>
        <w:t xml:space="preserve"> </w:t>
      </w:r>
      <w:r w:rsidR="00D65AA2" w:rsidRPr="003C6244">
        <w:rPr>
          <w:color w:val="FF0000"/>
          <w:sz w:val="22"/>
          <w:szCs w:val="22"/>
        </w:rPr>
        <w:t>z zastrzeżeniem ust. 2</w:t>
      </w:r>
      <w:r w:rsidR="00D65AA2">
        <w:rPr>
          <w:color w:val="FF0000"/>
          <w:sz w:val="22"/>
          <w:szCs w:val="22"/>
        </w:rPr>
        <w:t xml:space="preserve"> </w:t>
      </w:r>
      <w:r w:rsidR="00D65AA2" w:rsidRPr="003138B1">
        <w:rPr>
          <w:i/>
          <w:iCs/>
          <w:color w:val="FF0000"/>
          <w:sz w:val="22"/>
          <w:szCs w:val="22"/>
          <w:highlight w:val="yellow"/>
        </w:rPr>
        <w:t>(w przypadku wersji papierowej).</w:t>
      </w:r>
    </w:p>
    <w:p w14:paraId="585B4A63" w14:textId="77777777" w:rsidR="00D65AA2" w:rsidRDefault="00D65AA2" w:rsidP="00D65AA2">
      <w:pPr>
        <w:ind w:left="426"/>
        <w:jc w:val="both"/>
        <w:rPr>
          <w:i/>
          <w:color w:val="FF0000"/>
          <w:sz w:val="22"/>
          <w:szCs w:val="22"/>
        </w:rPr>
      </w:pPr>
      <w:r>
        <w:rPr>
          <w:i/>
          <w:color w:val="FF0000"/>
          <w:sz w:val="22"/>
          <w:szCs w:val="22"/>
        </w:rPr>
        <w:t>l</w:t>
      </w:r>
      <w:r w:rsidR="0035712B" w:rsidRPr="003C6244">
        <w:rPr>
          <w:i/>
          <w:color w:val="FF0000"/>
          <w:sz w:val="22"/>
          <w:szCs w:val="22"/>
        </w:rPr>
        <w:t>ub</w:t>
      </w:r>
    </w:p>
    <w:p w14:paraId="4141909B" w14:textId="77777777" w:rsidR="0035712B" w:rsidRPr="003C6244" w:rsidRDefault="0035712B" w:rsidP="00D65AA2">
      <w:pPr>
        <w:ind w:left="426"/>
        <w:jc w:val="both"/>
        <w:rPr>
          <w:color w:val="FF0000"/>
          <w:sz w:val="22"/>
          <w:szCs w:val="22"/>
        </w:rPr>
      </w:pPr>
      <w:r w:rsidRPr="003138B1">
        <w:rPr>
          <w:iCs/>
          <w:color w:val="FF0000"/>
          <w:sz w:val="22"/>
          <w:szCs w:val="22"/>
        </w:rPr>
        <w:t xml:space="preserve">Umowa obowiązuje </w:t>
      </w:r>
      <w:r w:rsidR="00D65AA2" w:rsidRPr="003138B1">
        <w:rPr>
          <w:iCs/>
          <w:color w:val="FF0000"/>
          <w:sz w:val="22"/>
          <w:szCs w:val="22"/>
        </w:rPr>
        <w:t xml:space="preserve">od dnia ______________ roku do dnia ________________ roku </w:t>
      </w:r>
      <w:r w:rsidR="00D65AA2" w:rsidRPr="003138B1">
        <w:rPr>
          <w:iCs/>
          <w:color w:val="FF0000"/>
          <w:sz w:val="22"/>
          <w:szCs w:val="22"/>
        </w:rPr>
        <w:br/>
      </w:r>
      <w:r w:rsidR="00D65AA2" w:rsidRPr="003C6244">
        <w:rPr>
          <w:color w:val="FF0000"/>
          <w:sz w:val="22"/>
          <w:szCs w:val="22"/>
        </w:rPr>
        <w:t>z zastrzeżeniem ust. 2</w:t>
      </w:r>
      <w:r w:rsidR="00D65AA2">
        <w:rPr>
          <w:color w:val="FF0000"/>
          <w:sz w:val="22"/>
          <w:szCs w:val="22"/>
        </w:rPr>
        <w:t xml:space="preserve"> </w:t>
      </w:r>
      <w:r w:rsidR="00D65AA2" w:rsidRPr="00C57C45">
        <w:rPr>
          <w:i/>
          <w:iCs/>
          <w:color w:val="FF0000"/>
          <w:sz w:val="22"/>
          <w:szCs w:val="22"/>
          <w:highlight w:val="yellow"/>
        </w:rPr>
        <w:t>(w przypadku wersji elektronicznej)</w:t>
      </w:r>
      <w:r w:rsidR="00D65AA2">
        <w:rPr>
          <w:i/>
          <w:iCs/>
          <w:color w:val="FF0000"/>
          <w:sz w:val="22"/>
          <w:szCs w:val="22"/>
        </w:rPr>
        <w:t>.</w:t>
      </w:r>
      <w:r w:rsidRPr="003C6244">
        <w:rPr>
          <w:color w:val="FF0000"/>
          <w:sz w:val="22"/>
          <w:szCs w:val="22"/>
        </w:rPr>
        <w:t xml:space="preserve"> </w:t>
      </w:r>
    </w:p>
    <w:p w14:paraId="0B555F95" w14:textId="77777777" w:rsidR="0035712B" w:rsidRPr="003C6244" w:rsidRDefault="0035712B" w:rsidP="00357145">
      <w:pPr>
        <w:numPr>
          <w:ilvl w:val="0"/>
          <w:numId w:val="59"/>
        </w:numPr>
        <w:ind w:left="426" w:hanging="426"/>
        <w:jc w:val="both"/>
        <w:rPr>
          <w:i/>
          <w:color w:val="FF0000"/>
          <w:sz w:val="22"/>
          <w:szCs w:val="22"/>
        </w:rPr>
      </w:pPr>
      <w:r w:rsidRPr="003C6244">
        <w:rPr>
          <w:color w:val="FF0000"/>
          <w:sz w:val="22"/>
          <w:szCs w:val="22"/>
        </w:rPr>
        <w:t>W przypadku, gdy w okresie obowiązywania umowy Zamawiający nie złoży zamówień na dostawy o wartości minimum 50% wartości udzielonego zamówienia, umowa obowiązywać będzie do dnia ______________.</w:t>
      </w:r>
    </w:p>
    <w:p w14:paraId="65407F5D" w14:textId="77777777" w:rsidR="0035712B" w:rsidRPr="003C6244" w:rsidRDefault="0035712B" w:rsidP="00357145">
      <w:pPr>
        <w:numPr>
          <w:ilvl w:val="0"/>
          <w:numId w:val="59"/>
        </w:numPr>
        <w:ind w:left="426" w:hanging="426"/>
        <w:jc w:val="both"/>
        <w:rPr>
          <w:sz w:val="22"/>
          <w:szCs w:val="22"/>
        </w:rPr>
      </w:pPr>
      <w:r w:rsidRPr="003C6244">
        <w:rPr>
          <w:sz w:val="22"/>
          <w:szCs w:val="22"/>
        </w:rPr>
        <w:t>Zamówienie nie może być doręczone później niż w ostatnim dniu obowiązywania umowy.</w:t>
      </w:r>
    </w:p>
    <w:p w14:paraId="76630160" w14:textId="77777777" w:rsidR="0035712B" w:rsidRPr="003C6244" w:rsidRDefault="0035712B" w:rsidP="00357145">
      <w:pPr>
        <w:pStyle w:val="Tekstpodstawowy"/>
        <w:ind w:left="426"/>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4F38C3F9" w14:textId="77777777" w:rsidR="0035712B" w:rsidRPr="003C6244" w:rsidRDefault="0035712B" w:rsidP="00357145">
      <w:pPr>
        <w:jc w:val="center"/>
        <w:rPr>
          <w:b/>
          <w:color w:val="000000"/>
          <w:sz w:val="22"/>
          <w:szCs w:val="22"/>
        </w:rPr>
      </w:pPr>
      <w:r w:rsidRPr="003C6244">
        <w:rPr>
          <w:b/>
          <w:color w:val="000000"/>
          <w:sz w:val="22"/>
          <w:szCs w:val="22"/>
        </w:rPr>
        <w:t>§ 6</w:t>
      </w:r>
    </w:p>
    <w:p w14:paraId="4FC30A49"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086E82C4"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129B506E"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6B693A6A"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 xml:space="preserve">w przypadku naruszenia przez Wykonawcę przepisów prawa, skutkujących powstaniem zagrożenia </w:t>
      </w:r>
      <w:r w:rsidRPr="003C6244">
        <w:rPr>
          <w:color w:val="000000"/>
          <w:sz w:val="22"/>
          <w:szCs w:val="22"/>
        </w:rPr>
        <w:lastRenderedPageBreak/>
        <w:t>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3EF2E606"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76F5537" w14:textId="77777777" w:rsidR="0035712B" w:rsidRPr="003C6244" w:rsidRDefault="0035712B" w:rsidP="00357145">
      <w:pPr>
        <w:pStyle w:val="Akapitzlist"/>
        <w:numPr>
          <w:ilvl w:val="0"/>
          <w:numId w:val="66"/>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5524DB12" w14:textId="77777777" w:rsidR="0035712B" w:rsidRPr="003C6244" w:rsidRDefault="0035712B" w:rsidP="00357145">
      <w:pPr>
        <w:pStyle w:val="Akapitzlist"/>
        <w:numPr>
          <w:ilvl w:val="0"/>
          <w:numId w:val="66"/>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01F5354F"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370ABD2A"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207C735"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6F7209A7" w14:textId="77777777" w:rsidR="0035712B" w:rsidRPr="003C6244" w:rsidRDefault="0035712B" w:rsidP="00357145">
      <w:pPr>
        <w:pStyle w:val="Akapitzlist"/>
        <w:numPr>
          <w:ilvl w:val="0"/>
          <w:numId w:val="67"/>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4E93DDD"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02F6F3DF"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56F66869"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4610590A"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7C34BDC1"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Pzp, wszelkich zmian dopuszczalnych z mocy prawa i nie wymagających przewidzenia w SWZ, a także zmian których zakres, charakter i warunki wprowadzenia przewidziano w ustępach następnych.</w:t>
      </w:r>
    </w:p>
    <w:p w14:paraId="0E608F40" w14:textId="77777777" w:rsidR="0035712B" w:rsidRPr="003C6244" w:rsidRDefault="0035712B" w:rsidP="00357145">
      <w:pPr>
        <w:pStyle w:val="Akapitzlist"/>
        <w:numPr>
          <w:ilvl w:val="0"/>
          <w:numId w:val="65"/>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296440B9" w14:textId="77777777"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0613D513" w14:textId="77777777" w:rsidR="0035712B" w:rsidRPr="003C6244" w:rsidRDefault="0035712B" w:rsidP="00357145">
      <w:pPr>
        <w:pStyle w:val="Tekstpodstawowywcity2"/>
        <w:numPr>
          <w:ilvl w:val="1"/>
          <w:numId w:val="68"/>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41E1E18A"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11964859"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4D62304F" w14:textId="77777777" w:rsidR="0035712B" w:rsidRPr="003C6244" w:rsidRDefault="0035712B" w:rsidP="00357145">
      <w:pPr>
        <w:numPr>
          <w:ilvl w:val="2"/>
          <w:numId w:val="68"/>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AE42675"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2DA43597"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0FA8A897"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lastRenderedPageBreak/>
        <w:t>Zamawiający dopuszcza wprowadzenie zmian technicznych i technologicznych w przedmiocie umowy (zmiany sposobu spełnienia świadczenia), w przypadku gdy wystąpi:</w:t>
      </w:r>
    </w:p>
    <w:p w14:paraId="54586E50"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F8CDB83"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39CE125F"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31A3A1ED"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6D87CBA6"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0D9C953F" w14:textId="77777777" w:rsidR="0035712B" w:rsidRPr="003C6244" w:rsidRDefault="0035712B" w:rsidP="00357145">
      <w:pPr>
        <w:numPr>
          <w:ilvl w:val="0"/>
          <w:numId w:val="69"/>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4B1641C4"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FE5D8AA" w14:textId="77777777" w:rsidR="0035712B" w:rsidRPr="003C6244" w:rsidRDefault="0035712B" w:rsidP="00357145">
      <w:pPr>
        <w:numPr>
          <w:ilvl w:val="0"/>
          <w:numId w:val="65"/>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1FB5D125"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1D2534B0"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3762F8EA"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6AF3EC97" w14:textId="77777777" w:rsidR="0035712B" w:rsidRPr="003C6244" w:rsidRDefault="0035712B" w:rsidP="00357145">
      <w:pPr>
        <w:numPr>
          <w:ilvl w:val="0"/>
          <w:numId w:val="70"/>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2AC856EA" w14:textId="77777777" w:rsidR="0035712B"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62BB24CD" w14:textId="77777777" w:rsidR="0035712B" w:rsidRPr="003C6244" w:rsidRDefault="0035712B" w:rsidP="00357145">
      <w:pPr>
        <w:numPr>
          <w:ilvl w:val="0"/>
          <w:numId w:val="65"/>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407FA57D" w14:textId="77777777" w:rsidR="0035712B" w:rsidRPr="003C6244" w:rsidRDefault="0035712B" w:rsidP="00357145">
      <w:pPr>
        <w:numPr>
          <w:ilvl w:val="0"/>
          <w:numId w:val="71"/>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BFC7E27" w14:textId="77777777" w:rsidR="0035712B" w:rsidRPr="003C6244" w:rsidRDefault="0035712B" w:rsidP="00357145">
      <w:pPr>
        <w:numPr>
          <w:ilvl w:val="0"/>
          <w:numId w:val="71"/>
        </w:numPr>
        <w:tabs>
          <w:tab w:val="clear" w:pos="360"/>
          <w:tab w:val="num" w:pos="720"/>
        </w:tabs>
        <w:ind w:left="720" w:hanging="294"/>
        <w:jc w:val="both"/>
        <w:rPr>
          <w:sz w:val="22"/>
          <w:szCs w:val="22"/>
        </w:rPr>
      </w:pPr>
      <w:r w:rsidRPr="003C6244">
        <w:rPr>
          <w:iCs/>
          <w:sz w:val="22"/>
          <w:szCs w:val="22"/>
        </w:rPr>
        <w:t>obniżenia ceny jednostkowej, z uwzględnieniem brzmienia przepisu art. 455 ustawy Pzp.</w:t>
      </w:r>
    </w:p>
    <w:p w14:paraId="2080A4E4" w14:textId="77777777" w:rsidR="0035712B" w:rsidRDefault="0035712B" w:rsidP="00357145">
      <w:pPr>
        <w:rPr>
          <w:sz w:val="22"/>
          <w:szCs w:val="22"/>
        </w:rPr>
      </w:pPr>
    </w:p>
    <w:p w14:paraId="02428916" w14:textId="77777777" w:rsidR="0035712B" w:rsidRPr="003C6244" w:rsidRDefault="0035712B" w:rsidP="00357145">
      <w:pPr>
        <w:jc w:val="center"/>
        <w:rPr>
          <w:b/>
          <w:sz w:val="22"/>
          <w:szCs w:val="22"/>
        </w:rPr>
      </w:pPr>
      <w:r w:rsidRPr="003C6244">
        <w:rPr>
          <w:b/>
          <w:sz w:val="22"/>
          <w:szCs w:val="22"/>
        </w:rPr>
        <w:t>§ 7</w:t>
      </w:r>
    </w:p>
    <w:p w14:paraId="4D91C4B1" w14:textId="77777777" w:rsidR="0035712B" w:rsidRPr="003C6244" w:rsidRDefault="0035712B" w:rsidP="00357145">
      <w:pPr>
        <w:jc w:val="center"/>
        <w:rPr>
          <w:b/>
          <w:sz w:val="22"/>
          <w:szCs w:val="22"/>
        </w:rPr>
      </w:pPr>
      <w:r w:rsidRPr="003C6244">
        <w:rPr>
          <w:b/>
          <w:sz w:val="22"/>
          <w:szCs w:val="22"/>
        </w:rPr>
        <w:t>GWARANCJA</w:t>
      </w:r>
    </w:p>
    <w:p w14:paraId="6C33A0E1" w14:textId="77777777" w:rsidR="0035712B" w:rsidRPr="003C6244" w:rsidRDefault="0035712B" w:rsidP="00357145">
      <w:pPr>
        <w:numPr>
          <w:ilvl w:val="0"/>
          <w:numId w:val="60"/>
        </w:numPr>
        <w:ind w:left="426" w:hanging="426"/>
        <w:jc w:val="both"/>
        <w:rPr>
          <w:sz w:val="22"/>
          <w:szCs w:val="22"/>
        </w:rPr>
      </w:pPr>
      <w:r w:rsidRPr="003C6244">
        <w:rPr>
          <w:sz w:val="22"/>
          <w:szCs w:val="22"/>
        </w:rPr>
        <w:t>Wykonawca udziela gwarancji na przedmiot zamówienia.</w:t>
      </w:r>
    </w:p>
    <w:p w14:paraId="13AFBBC5" w14:textId="77777777" w:rsidR="0035712B" w:rsidRDefault="0035712B" w:rsidP="00357145">
      <w:pPr>
        <w:numPr>
          <w:ilvl w:val="0"/>
          <w:numId w:val="60"/>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7C33AEC" w14:textId="77777777" w:rsidR="0035712B" w:rsidRPr="003C6244" w:rsidRDefault="0035712B" w:rsidP="00357145">
      <w:pPr>
        <w:jc w:val="center"/>
        <w:rPr>
          <w:b/>
          <w:sz w:val="22"/>
          <w:szCs w:val="22"/>
        </w:rPr>
      </w:pPr>
      <w:r w:rsidRPr="003C6244">
        <w:rPr>
          <w:b/>
          <w:sz w:val="22"/>
          <w:szCs w:val="22"/>
        </w:rPr>
        <w:t>§ 8</w:t>
      </w:r>
    </w:p>
    <w:p w14:paraId="77B85F13" w14:textId="77777777" w:rsidR="0035712B" w:rsidRPr="003C6244" w:rsidRDefault="0035712B" w:rsidP="00357145">
      <w:pPr>
        <w:jc w:val="center"/>
        <w:rPr>
          <w:b/>
          <w:sz w:val="22"/>
          <w:szCs w:val="22"/>
        </w:rPr>
      </w:pPr>
      <w:r w:rsidRPr="003C6244">
        <w:rPr>
          <w:b/>
          <w:sz w:val="22"/>
          <w:szCs w:val="22"/>
        </w:rPr>
        <w:t>OBOWIĄZKI WYKONAWCY</w:t>
      </w:r>
    </w:p>
    <w:p w14:paraId="772458F4"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48758EFD"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lastRenderedPageBreak/>
        <w:t>W przypadku zmiany danych osoby odpowiedzialnej za realizację umowy Wykonawca niezwłocznie przekaże je Zamawiającemu. Wyżej wymieniona zmiana nie wymaga aneksu do umowy.</w:t>
      </w:r>
    </w:p>
    <w:p w14:paraId="60FB4D9C"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23DD4160" w14:textId="77777777" w:rsidR="0035712B" w:rsidRPr="002255B8" w:rsidRDefault="0035712B" w:rsidP="00357145">
      <w:pPr>
        <w:numPr>
          <w:ilvl w:val="0"/>
          <w:numId w:val="76"/>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7A21C255" w14:textId="77777777" w:rsidR="0035712B" w:rsidRPr="002255B8" w:rsidRDefault="0035712B" w:rsidP="0092214C">
      <w:pPr>
        <w:numPr>
          <w:ilvl w:val="0"/>
          <w:numId w:val="78"/>
        </w:numPr>
        <w:ind w:left="709" w:hanging="283"/>
        <w:jc w:val="both"/>
        <w:rPr>
          <w:sz w:val="22"/>
          <w:szCs w:val="22"/>
        </w:rPr>
      </w:pPr>
      <w:r w:rsidRPr="002255B8">
        <w:rPr>
          <w:sz w:val="22"/>
          <w:szCs w:val="22"/>
        </w:rPr>
        <w:t>w zamówieniu poprzez określenie innego terminu,</w:t>
      </w:r>
    </w:p>
    <w:p w14:paraId="7C293B80" w14:textId="77777777" w:rsidR="0035712B" w:rsidRPr="002255B8" w:rsidRDefault="0035712B" w:rsidP="0092214C">
      <w:pPr>
        <w:numPr>
          <w:ilvl w:val="0"/>
          <w:numId w:val="78"/>
        </w:numPr>
        <w:ind w:left="709" w:hanging="283"/>
        <w:jc w:val="both"/>
        <w:rPr>
          <w:sz w:val="22"/>
          <w:szCs w:val="22"/>
        </w:rPr>
      </w:pPr>
      <w:r w:rsidRPr="002255B8">
        <w:rPr>
          <w:sz w:val="22"/>
          <w:szCs w:val="22"/>
        </w:rPr>
        <w:t>w harmonogramie stanowiącym załącznik do zamówienia,</w:t>
      </w:r>
    </w:p>
    <w:p w14:paraId="54DC8AD2" w14:textId="77777777" w:rsidR="0035712B" w:rsidRPr="002255B8" w:rsidRDefault="0035712B" w:rsidP="0092214C">
      <w:pPr>
        <w:numPr>
          <w:ilvl w:val="0"/>
          <w:numId w:val="78"/>
        </w:numPr>
        <w:ind w:left="709" w:hanging="283"/>
        <w:jc w:val="both"/>
        <w:rPr>
          <w:sz w:val="22"/>
          <w:szCs w:val="22"/>
        </w:rPr>
      </w:pPr>
      <w:r w:rsidRPr="002255B8">
        <w:rPr>
          <w:sz w:val="22"/>
          <w:szCs w:val="22"/>
        </w:rPr>
        <w:t xml:space="preserve">po przekazaniu zamówienia: </w:t>
      </w:r>
    </w:p>
    <w:p w14:paraId="2BC674BB" w14:textId="77777777"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7778E69F" w14:textId="77777777"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743466E8" w14:textId="77777777"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195CC9F2"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17BBFF8A" w14:textId="77777777" w:rsidR="0035712B" w:rsidRPr="003C6244" w:rsidRDefault="0035712B" w:rsidP="00357145">
      <w:pPr>
        <w:numPr>
          <w:ilvl w:val="0"/>
          <w:numId w:val="76"/>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22471492" w14:textId="77777777" w:rsidR="0035712B" w:rsidRPr="003C6244" w:rsidRDefault="0035712B" w:rsidP="00357145">
      <w:pPr>
        <w:numPr>
          <w:ilvl w:val="0"/>
          <w:numId w:val="76"/>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r w:rsidRPr="003C6244">
        <w:rPr>
          <w:sz w:val="22"/>
          <w:szCs w:val="22"/>
        </w:rPr>
        <w:t>OWZiRD, które stanowią</w:t>
      </w:r>
      <w:r w:rsidRPr="003C6244">
        <w:rPr>
          <w:b/>
          <w:sz w:val="22"/>
          <w:szCs w:val="22"/>
        </w:rPr>
        <w:t xml:space="preserve"> Załącznik Nr 3 </w:t>
      </w:r>
      <w:r w:rsidRPr="003C6244">
        <w:rPr>
          <w:sz w:val="22"/>
          <w:szCs w:val="22"/>
        </w:rPr>
        <w:t>do umowy.</w:t>
      </w:r>
    </w:p>
    <w:p w14:paraId="1BECEACD" w14:textId="77777777" w:rsidR="0035712B" w:rsidRDefault="0035712B" w:rsidP="00357145">
      <w:pPr>
        <w:rPr>
          <w:sz w:val="22"/>
          <w:szCs w:val="22"/>
        </w:rPr>
      </w:pPr>
    </w:p>
    <w:p w14:paraId="6AF87211" w14:textId="77777777" w:rsidR="0035712B" w:rsidRPr="003C6244" w:rsidRDefault="0035712B" w:rsidP="00357145">
      <w:pPr>
        <w:jc w:val="center"/>
        <w:rPr>
          <w:b/>
          <w:sz w:val="22"/>
          <w:szCs w:val="22"/>
        </w:rPr>
      </w:pPr>
      <w:r w:rsidRPr="003C6244">
        <w:rPr>
          <w:b/>
          <w:sz w:val="22"/>
          <w:szCs w:val="22"/>
        </w:rPr>
        <w:t>§ 9</w:t>
      </w:r>
    </w:p>
    <w:p w14:paraId="583CEDD6" w14:textId="77777777" w:rsidR="0035712B" w:rsidRPr="003C6244" w:rsidRDefault="0035712B" w:rsidP="00357145">
      <w:pPr>
        <w:jc w:val="center"/>
        <w:rPr>
          <w:b/>
          <w:sz w:val="22"/>
          <w:szCs w:val="22"/>
        </w:rPr>
      </w:pPr>
      <w:r w:rsidRPr="003C6244">
        <w:rPr>
          <w:b/>
          <w:sz w:val="22"/>
          <w:szCs w:val="22"/>
        </w:rPr>
        <w:t>POSTANOWIENIA KOŃCOWE</w:t>
      </w:r>
    </w:p>
    <w:p w14:paraId="347D07BB" w14:textId="77777777" w:rsidR="0035712B" w:rsidRPr="003C6244" w:rsidRDefault="0035712B" w:rsidP="00357145">
      <w:pPr>
        <w:numPr>
          <w:ilvl w:val="0"/>
          <w:numId w:val="61"/>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3B9E545F" w14:textId="77777777" w:rsidR="0035712B" w:rsidRPr="003C6244" w:rsidRDefault="0035712B" w:rsidP="00357145">
      <w:pPr>
        <w:numPr>
          <w:ilvl w:val="0"/>
          <w:numId w:val="61"/>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44178645" w14:textId="77777777" w:rsidR="0035712B" w:rsidRPr="003C6244" w:rsidRDefault="0035712B" w:rsidP="00357145">
      <w:pPr>
        <w:numPr>
          <w:ilvl w:val="0"/>
          <w:numId w:val="61"/>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586E307" w14:textId="77777777" w:rsidR="0035712B" w:rsidRPr="005F648A" w:rsidRDefault="0035712B" w:rsidP="00357145">
      <w:pPr>
        <w:numPr>
          <w:ilvl w:val="0"/>
          <w:numId w:val="61"/>
        </w:numPr>
        <w:ind w:left="426" w:hanging="426"/>
        <w:jc w:val="both"/>
        <w:rPr>
          <w:sz w:val="22"/>
          <w:szCs w:val="22"/>
        </w:rPr>
      </w:pPr>
      <w:r w:rsidRPr="003C6244">
        <w:rPr>
          <w:sz w:val="22"/>
          <w:szCs w:val="22"/>
        </w:rPr>
        <w:t xml:space="preserve">W sprawach nieuregulowanych w umowie stosuje się powszechnie obowiązujące przepisy prawa </w:t>
      </w:r>
      <w:r w:rsidRPr="005F648A">
        <w:rPr>
          <w:sz w:val="22"/>
          <w:szCs w:val="22"/>
        </w:rPr>
        <w:t>polskiego.</w:t>
      </w:r>
    </w:p>
    <w:p w14:paraId="32C054D7" w14:textId="77777777" w:rsidR="00AA5198" w:rsidRPr="005F648A" w:rsidRDefault="00AA5198" w:rsidP="00357145">
      <w:pPr>
        <w:pStyle w:val="Default"/>
        <w:numPr>
          <w:ilvl w:val="0"/>
          <w:numId w:val="61"/>
        </w:numPr>
        <w:ind w:left="426" w:hanging="426"/>
        <w:jc w:val="both"/>
        <w:rPr>
          <w:i/>
          <w:iCs/>
          <w:color w:val="auto"/>
          <w:sz w:val="22"/>
          <w:szCs w:val="22"/>
        </w:rPr>
      </w:pPr>
      <w:r w:rsidRPr="005F648A">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5F648A">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17839905" w14:textId="77777777" w:rsidR="006C315B" w:rsidRPr="005F648A" w:rsidRDefault="006C315B" w:rsidP="006C315B">
      <w:pPr>
        <w:pStyle w:val="Akapitzlist"/>
        <w:numPr>
          <w:ilvl w:val="0"/>
          <w:numId w:val="61"/>
        </w:numPr>
        <w:ind w:left="426" w:hanging="426"/>
        <w:rPr>
          <w:sz w:val="22"/>
          <w:szCs w:val="22"/>
        </w:rPr>
      </w:pPr>
      <w:r w:rsidRPr="005F648A">
        <w:rPr>
          <w:sz w:val="22"/>
          <w:szCs w:val="22"/>
        </w:rPr>
        <w:t xml:space="preserve">Umowa została sporządzona w 2 jednobrzmiących egzemplarzach po 1 egzemplarzu dla każdej ze Stron. </w:t>
      </w:r>
      <w:r w:rsidRPr="005F648A">
        <w:rPr>
          <w:i/>
          <w:iCs/>
          <w:sz w:val="22"/>
          <w:szCs w:val="22"/>
          <w:highlight w:val="yellow"/>
        </w:rPr>
        <w:t>(zapis tylko w przypadku wersji papierowej.)</w:t>
      </w:r>
    </w:p>
    <w:p w14:paraId="2E921149" w14:textId="77777777" w:rsidR="00AA5198" w:rsidRPr="005F648A" w:rsidRDefault="00AA5198" w:rsidP="00357145">
      <w:pPr>
        <w:jc w:val="center"/>
        <w:rPr>
          <w:sz w:val="22"/>
          <w:szCs w:val="22"/>
        </w:rPr>
      </w:pPr>
    </w:p>
    <w:p w14:paraId="34ADE766" w14:textId="77777777" w:rsidR="00CA0228" w:rsidRPr="00077E9C" w:rsidRDefault="00CA0228" w:rsidP="00CA0228">
      <w:pPr>
        <w:jc w:val="both"/>
        <w:rPr>
          <w:i/>
          <w:iCs/>
          <w:color w:val="FF0000"/>
          <w:sz w:val="22"/>
          <w:szCs w:val="22"/>
        </w:rPr>
      </w:pPr>
      <w:r w:rsidRPr="00077E9C">
        <w:rPr>
          <w:i/>
          <w:iCs/>
          <w:color w:val="FF0000"/>
          <w:sz w:val="22"/>
          <w:szCs w:val="22"/>
          <w:highlight w:val="yellow"/>
        </w:rPr>
        <w:t>(</w:t>
      </w:r>
      <w:r>
        <w:rPr>
          <w:i/>
          <w:iCs/>
          <w:color w:val="FF0000"/>
          <w:sz w:val="22"/>
          <w:szCs w:val="22"/>
          <w:highlight w:val="yellow"/>
        </w:rPr>
        <w:t xml:space="preserve">miejsca na podpis tylko </w:t>
      </w:r>
      <w:r w:rsidRPr="00077E9C">
        <w:rPr>
          <w:i/>
          <w:iCs/>
          <w:color w:val="FF0000"/>
          <w:sz w:val="22"/>
          <w:szCs w:val="22"/>
          <w:highlight w:val="yellow"/>
        </w:rPr>
        <w:t>w przypadku wersji papierowej)</w:t>
      </w:r>
    </w:p>
    <w:p w14:paraId="0E9311A5" w14:textId="77777777" w:rsidR="00CA0228" w:rsidRDefault="00CA0228" w:rsidP="00357145">
      <w:pPr>
        <w:jc w:val="center"/>
        <w:rPr>
          <w:color w:val="FF0000"/>
          <w:sz w:val="22"/>
          <w:szCs w:val="22"/>
        </w:rPr>
      </w:pPr>
    </w:p>
    <w:p w14:paraId="3B189566" w14:textId="77777777" w:rsidR="00CA0228" w:rsidRDefault="00CA0228" w:rsidP="00357145">
      <w:pPr>
        <w:jc w:val="center"/>
        <w:rPr>
          <w:color w:val="FF0000"/>
          <w:sz w:val="22"/>
          <w:szCs w:val="22"/>
        </w:rPr>
      </w:pPr>
    </w:p>
    <w:p w14:paraId="39283535" w14:textId="77777777" w:rsidR="0035712B" w:rsidRPr="00825D9B" w:rsidRDefault="0035712B" w:rsidP="00357145">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568E1336" w14:textId="77777777" w:rsidR="0035712B" w:rsidRPr="00825D9B" w:rsidRDefault="0035712B" w:rsidP="00357145">
      <w:pPr>
        <w:jc w:val="center"/>
        <w:rPr>
          <w:color w:val="FF0000"/>
          <w:sz w:val="22"/>
          <w:szCs w:val="22"/>
        </w:rPr>
      </w:pPr>
    </w:p>
    <w:p w14:paraId="2383DA1B" w14:textId="77777777" w:rsidR="0035712B" w:rsidRPr="00825D9B" w:rsidRDefault="0035712B" w:rsidP="00357145">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14530F55" w14:textId="77777777" w:rsidR="0035712B" w:rsidRPr="00825D9B" w:rsidRDefault="0035712B" w:rsidP="00357145">
      <w:pPr>
        <w:jc w:val="center"/>
        <w:rPr>
          <w:color w:val="FF0000"/>
          <w:sz w:val="22"/>
          <w:szCs w:val="22"/>
        </w:rPr>
      </w:pPr>
    </w:p>
    <w:p w14:paraId="517FFB55" w14:textId="77777777" w:rsidR="0035712B" w:rsidRPr="00825D9B" w:rsidRDefault="0035712B" w:rsidP="00357145">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35D9C259" w14:textId="77777777" w:rsidR="0035712B" w:rsidRPr="00750E51" w:rsidRDefault="0035712B" w:rsidP="00357145">
      <w:pPr>
        <w:jc w:val="right"/>
        <w:rPr>
          <w:sz w:val="22"/>
          <w:szCs w:val="22"/>
        </w:rPr>
      </w:pPr>
      <w:r w:rsidRPr="00825D9B">
        <w:rPr>
          <w:b/>
          <w:color w:val="FF0000"/>
          <w:sz w:val="22"/>
          <w:szCs w:val="22"/>
        </w:rPr>
        <w:br w:type="page"/>
      </w:r>
      <w:r w:rsidRPr="00750E51">
        <w:rPr>
          <w:b/>
          <w:sz w:val="22"/>
          <w:szCs w:val="22"/>
        </w:rPr>
        <w:lastRenderedPageBreak/>
        <w:t>Załącznik Nr 1 do umowy nr ______________</w:t>
      </w:r>
    </w:p>
    <w:p w14:paraId="7E019B55" w14:textId="77777777" w:rsidR="0035712B" w:rsidRDefault="0035712B" w:rsidP="00357145">
      <w:pPr>
        <w:rPr>
          <w:b/>
          <w:sz w:val="22"/>
          <w:szCs w:val="22"/>
        </w:rPr>
      </w:pPr>
    </w:p>
    <w:p w14:paraId="1EB10544" w14:textId="77777777" w:rsidR="0035712B" w:rsidRDefault="0035712B" w:rsidP="00357145">
      <w:pPr>
        <w:rPr>
          <w:b/>
          <w:sz w:val="22"/>
          <w:szCs w:val="22"/>
        </w:rPr>
      </w:pPr>
    </w:p>
    <w:p w14:paraId="0823BF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5E65E64F" w14:textId="77777777" w:rsidR="0035712B" w:rsidRPr="00750E51" w:rsidRDefault="0035712B" w:rsidP="00357145">
      <w:pPr>
        <w:jc w:val="center"/>
        <w:rPr>
          <w:sz w:val="22"/>
          <w:szCs w:val="24"/>
        </w:rPr>
      </w:pPr>
    </w:p>
    <w:p w14:paraId="06415D90" w14:textId="77777777" w:rsidR="0035712B" w:rsidRPr="00750E51" w:rsidRDefault="0035712B" w:rsidP="00357145">
      <w:pPr>
        <w:jc w:val="center"/>
        <w:rPr>
          <w:sz w:val="22"/>
          <w:szCs w:val="24"/>
        </w:rPr>
      </w:pPr>
    </w:p>
    <w:p w14:paraId="14AF1044" w14:textId="77777777" w:rsidR="0035712B" w:rsidRPr="00750E51" w:rsidRDefault="0035712B" w:rsidP="00357145">
      <w:pPr>
        <w:jc w:val="center"/>
        <w:rPr>
          <w:sz w:val="22"/>
          <w:szCs w:val="24"/>
        </w:rPr>
      </w:pPr>
    </w:p>
    <w:p w14:paraId="1B0FC7F6" w14:textId="77777777" w:rsidR="0035712B" w:rsidRPr="00750E51" w:rsidRDefault="0035712B" w:rsidP="00357145">
      <w:pPr>
        <w:rPr>
          <w:sz w:val="22"/>
          <w:szCs w:val="24"/>
        </w:rPr>
      </w:pPr>
    </w:p>
    <w:p w14:paraId="4776F83E"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3A1E2E20"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32DC6608" w14:textId="77777777" w:rsidR="00825D9B" w:rsidRPr="00825D9B" w:rsidRDefault="00825D9B" w:rsidP="00825D9B">
      <w:pPr>
        <w:jc w:val="center"/>
        <w:rPr>
          <w:color w:val="FF0000"/>
          <w:sz w:val="22"/>
          <w:szCs w:val="22"/>
        </w:rPr>
      </w:pPr>
    </w:p>
    <w:p w14:paraId="4C4303AB"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41F08AE4" w14:textId="77777777" w:rsidR="00825D9B" w:rsidRPr="00825D9B" w:rsidRDefault="00825D9B" w:rsidP="00825D9B">
      <w:pPr>
        <w:jc w:val="center"/>
        <w:rPr>
          <w:color w:val="FF0000"/>
          <w:sz w:val="22"/>
          <w:szCs w:val="22"/>
        </w:rPr>
      </w:pPr>
    </w:p>
    <w:p w14:paraId="440D2984" w14:textId="77777777" w:rsidR="00825D9B" w:rsidRPr="00825D9B" w:rsidRDefault="00825D9B" w:rsidP="00825D9B">
      <w:pPr>
        <w:jc w:val="center"/>
        <w:rPr>
          <w:color w:val="FF0000"/>
          <w:sz w:val="22"/>
          <w:szCs w:val="22"/>
        </w:rPr>
      </w:pPr>
    </w:p>
    <w:p w14:paraId="47FE7AE1"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08BCDFFC" w14:textId="77777777"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Załącznik Nr 1a do umowy nr ______________</w:t>
      </w:r>
    </w:p>
    <w:p w14:paraId="50E97CA5" w14:textId="77777777" w:rsidR="0035712B" w:rsidRDefault="0035712B" w:rsidP="00357145">
      <w:pPr>
        <w:pStyle w:val="Tekstumowy"/>
        <w:numPr>
          <w:ilvl w:val="0"/>
          <w:numId w:val="0"/>
        </w:numPr>
        <w:rPr>
          <w:b/>
          <w:sz w:val="22"/>
          <w:szCs w:val="22"/>
        </w:rPr>
      </w:pPr>
    </w:p>
    <w:p w14:paraId="285FA554" w14:textId="77777777" w:rsidR="0035712B" w:rsidRDefault="0035712B" w:rsidP="00357145">
      <w:pPr>
        <w:pStyle w:val="Tekstumowy"/>
        <w:numPr>
          <w:ilvl w:val="0"/>
          <w:numId w:val="0"/>
        </w:numPr>
        <w:rPr>
          <w:b/>
          <w:sz w:val="22"/>
          <w:szCs w:val="22"/>
        </w:rPr>
      </w:pPr>
    </w:p>
    <w:p w14:paraId="785643C1" w14:textId="77777777" w:rsidR="0035712B" w:rsidRDefault="0035712B" w:rsidP="00357145">
      <w:pPr>
        <w:pStyle w:val="Tekstumowy"/>
        <w:numPr>
          <w:ilvl w:val="0"/>
          <w:numId w:val="0"/>
        </w:numPr>
        <w:rPr>
          <w:b/>
          <w:sz w:val="22"/>
          <w:szCs w:val="22"/>
        </w:rPr>
      </w:pPr>
    </w:p>
    <w:p w14:paraId="207244D1" w14:textId="77777777" w:rsidR="0035712B" w:rsidRPr="009E4624" w:rsidRDefault="0035712B" w:rsidP="00357145">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b/>
          <w:sz w:val="22"/>
          <w:szCs w:val="22"/>
        </w:rPr>
        <w:t xml:space="preserve">PRZEDMIOT UMOWY </w:t>
      </w:r>
      <w:r w:rsidRPr="009E4624">
        <w:rPr>
          <w:rFonts w:ascii="Times New Roman" w:hAnsi="Times New Roman" w:cs="Times New Roman"/>
          <w:i/>
          <w:color w:val="FF0000"/>
          <w:sz w:val="22"/>
          <w:szCs w:val="22"/>
          <w:highlight w:val="yellow"/>
        </w:rPr>
        <w:t>(jeżeli dotyczy</w:t>
      </w:r>
      <w:r w:rsidR="00F856CB">
        <w:rPr>
          <w:rFonts w:ascii="Times New Roman" w:hAnsi="Times New Roman" w:cs="Times New Roman"/>
          <w:i/>
          <w:color w:val="FF0000"/>
          <w:sz w:val="22"/>
          <w:szCs w:val="22"/>
        </w:rPr>
        <w:t>)</w:t>
      </w:r>
    </w:p>
    <w:p w14:paraId="5AC6C996" w14:textId="77777777" w:rsidR="0035712B" w:rsidRDefault="0035712B" w:rsidP="00357145">
      <w:pPr>
        <w:pStyle w:val="Tekstumowy"/>
        <w:numPr>
          <w:ilvl w:val="0"/>
          <w:numId w:val="0"/>
        </w:numPr>
        <w:jc w:val="center"/>
        <w:rPr>
          <w:rFonts w:ascii="Times New Roman" w:hAnsi="Times New Roman" w:cs="Times New Roman"/>
          <w:i/>
          <w:color w:val="FF0000"/>
          <w:sz w:val="22"/>
          <w:szCs w:val="22"/>
          <w:highlight w:val="yellow"/>
        </w:rPr>
      </w:pPr>
    </w:p>
    <w:p w14:paraId="17305A29" w14:textId="77777777" w:rsidR="0035712B" w:rsidRDefault="0035712B" w:rsidP="00357145">
      <w:pPr>
        <w:pStyle w:val="Tekstumowy"/>
        <w:numPr>
          <w:ilvl w:val="0"/>
          <w:numId w:val="0"/>
        </w:numPr>
        <w:jc w:val="center"/>
        <w:rPr>
          <w:rFonts w:ascii="Times New Roman" w:hAnsi="Times New Roman" w:cs="Times New Roman"/>
          <w:i/>
          <w:color w:val="FF0000"/>
          <w:sz w:val="22"/>
          <w:szCs w:val="22"/>
          <w:highlight w:val="yellow"/>
        </w:rPr>
      </w:pPr>
    </w:p>
    <w:p w14:paraId="34FF8221" w14:textId="77777777" w:rsidR="0035712B" w:rsidRDefault="0035712B" w:rsidP="00357145">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i/>
          <w:color w:val="FF0000"/>
          <w:sz w:val="22"/>
          <w:szCs w:val="22"/>
          <w:highlight w:val="yellow"/>
        </w:rPr>
        <w:t>(zgodnie ze złożoną ofertą</w:t>
      </w:r>
      <w:r w:rsidR="00F84C78">
        <w:rPr>
          <w:rFonts w:ascii="Times New Roman" w:hAnsi="Times New Roman" w:cs="Times New Roman"/>
          <w:i/>
          <w:color w:val="FF0000"/>
          <w:sz w:val="22"/>
          <w:szCs w:val="22"/>
        </w:rPr>
        <w:t>)</w:t>
      </w:r>
    </w:p>
    <w:p w14:paraId="492FFE69" w14:textId="77777777" w:rsidR="00F84C78" w:rsidRDefault="00F84C78" w:rsidP="00357145">
      <w:pPr>
        <w:pStyle w:val="Tekstumowy"/>
        <w:numPr>
          <w:ilvl w:val="0"/>
          <w:numId w:val="0"/>
        </w:numPr>
        <w:jc w:val="center"/>
        <w:rPr>
          <w:rFonts w:ascii="Times New Roman" w:hAnsi="Times New Roman" w:cs="Times New Roman"/>
          <w:i/>
          <w:color w:val="FF0000"/>
          <w:sz w:val="22"/>
          <w:szCs w:val="22"/>
        </w:rPr>
      </w:pPr>
    </w:p>
    <w:p w14:paraId="513FD47D" w14:textId="77777777" w:rsidR="00F84C78" w:rsidRPr="009E4624" w:rsidRDefault="00F84C78" w:rsidP="00357145">
      <w:pPr>
        <w:pStyle w:val="Tekstumowy"/>
        <w:numPr>
          <w:ilvl w:val="0"/>
          <w:numId w:val="0"/>
        </w:numPr>
        <w:jc w:val="center"/>
        <w:rPr>
          <w:rFonts w:ascii="Times New Roman" w:hAnsi="Times New Roman" w:cs="Times New Roman"/>
          <w:i/>
          <w:color w:val="FF0000"/>
          <w:sz w:val="22"/>
          <w:szCs w:val="22"/>
        </w:rPr>
      </w:pPr>
    </w:p>
    <w:p w14:paraId="18C7B127" w14:textId="77777777" w:rsidR="0035712B" w:rsidRPr="00750E51" w:rsidRDefault="0035712B" w:rsidP="00357145">
      <w:pPr>
        <w:pStyle w:val="Tekstumowy"/>
        <w:numPr>
          <w:ilvl w:val="0"/>
          <w:numId w:val="0"/>
        </w:numPr>
        <w:rPr>
          <w:b/>
        </w:rPr>
      </w:pPr>
    </w:p>
    <w:p w14:paraId="3FE3F4AB"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272E133F"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2DA52A89" w14:textId="77777777" w:rsidR="00825D9B" w:rsidRPr="00825D9B" w:rsidRDefault="00825D9B" w:rsidP="00825D9B">
      <w:pPr>
        <w:jc w:val="center"/>
        <w:rPr>
          <w:color w:val="FF0000"/>
          <w:sz w:val="22"/>
          <w:szCs w:val="22"/>
        </w:rPr>
      </w:pPr>
    </w:p>
    <w:p w14:paraId="345D8AA9"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039D346A" w14:textId="77777777" w:rsidR="00825D9B" w:rsidRPr="00825D9B" w:rsidRDefault="00825D9B" w:rsidP="00825D9B">
      <w:pPr>
        <w:jc w:val="center"/>
        <w:rPr>
          <w:color w:val="FF0000"/>
          <w:sz w:val="22"/>
          <w:szCs w:val="22"/>
        </w:rPr>
      </w:pPr>
    </w:p>
    <w:p w14:paraId="40F070C5" w14:textId="77777777" w:rsidR="00825D9B" w:rsidRPr="00825D9B" w:rsidRDefault="00825D9B" w:rsidP="00825D9B">
      <w:pPr>
        <w:jc w:val="center"/>
        <w:rPr>
          <w:color w:val="FF0000"/>
          <w:sz w:val="22"/>
          <w:szCs w:val="22"/>
        </w:rPr>
      </w:pPr>
    </w:p>
    <w:p w14:paraId="6322FA20"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4FE27F2E" w14:textId="77777777" w:rsidR="0035712B" w:rsidRDefault="0035712B" w:rsidP="00357145">
      <w:pPr>
        <w:jc w:val="right"/>
        <w:rPr>
          <w:b/>
          <w:sz w:val="22"/>
          <w:szCs w:val="22"/>
        </w:rPr>
      </w:pPr>
    </w:p>
    <w:p w14:paraId="3F35F495" w14:textId="77777777" w:rsidR="0035712B" w:rsidRDefault="0035712B" w:rsidP="00357145">
      <w:pPr>
        <w:jc w:val="right"/>
        <w:rPr>
          <w:b/>
          <w:sz w:val="22"/>
          <w:szCs w:val="22"/>
        </w:rPr>
      </w:pPr>
    </w:p>
    <w:p w14:paraId="13F4CF0C" w14:textId="77777777" w:rsidR="0035712B" w:rsidRDefault="0035712B" w:rsidP="00357145">
      <w:pPr>
        <w:rPr>
          <w:b/>
          <w:sz w:val="22"/>
          <w:szCs w:val="22"/>
        </w:rPr>
      </w:pPr>
      <w:r w:rsidRPr="00750E51">
        <w:rPr>
          <w:b/>
          <w:sz w:val="22"/>
          <w:szCs w:val="22"/>
        </w:rPr>
        <w:br w:type="page"/>
      </w:r>
    </w:p>
    <w:p w14:paraId="31B7CDCF" w14:textId="77777777" w:rsidR="0035712B" w:rsidRPr="004C736E" w:rsidRDefault="0035712B" w:rsidP="00357145">
      <w:pPr>
        <w:jc w:val="right"/>
        <w:rPr>
          <w:sz w:val="22"/>
          <w:szCs w:val="22"/>
        </w:rPr>
      </w:pPr>
      <w:r w:rsidRPr="004C736E">
        <w:rPr>
          <w:b/>
          <w:sz w:val="22"/>
          <w:szCs w:val="22"/>
        </w:rPr>
        <w:lastRenderedPageBreak/>
        <w:t xml:space="preserve">Załącznik Nr 1b do umowy nr </w:t>
      </w:r>
      <w:r w:rsidRPr="004C736E">
        <w:rPr>
          <w:b/>
          <w:bCs/>
          <w:sz w:val="22"/>
          <w:szCs w:val="22"/>
        </w:rPr>
        <w:t>_______</w:t>
      </w:r>
    </w:p>
    <w:p w14:paraId="735F5EDB" w14:textId="77777777" w:rsidR="0035712B" w:rsidRPr="00F82904" w:rsidRDefault="0035712B" w:rsidP="00357145">
      <w:pPr>
        <w:jc w:val="center"/>
        <w:rPr>
          <w:b/>
          <w:sz w:val="28"/>
          <w:szCs w:val="28"/>
        </w:rPr>
      </w:pPr>
    </w:p>
    <w:p w14:paraId="2CC6DD8A" w14:textId="77777777" w:rsidR="0035712B" w:rsidRPr="00F82904" w:rsidRDefault="0035712B" w:rsidP="00357145">
      <w:pPr>
        <w:jc w:val="center"/>
        <w:rPr>
          <w:b/>
        </w:rPr>
      </w:pPr>
      <w:r w:rsidRPr="00F82904">
        <w:rPr>
          <w:b/>
        </w:rPr>
        <w:t>WALORYZACJA CEN UMOWNYCH</w:t>
      </w:r>
    </w:p>
    <w:p w14:paraId="642DB2D9" w14:textId="77777777" w:rsidR="0035712B" w:rsidRPr="00F82904" w:rsidRDefault="0035712B" w:rsidP="00357145">
      <w:pPr>
        <w:jc w:val="center"/>
      </w:pPr>
    </w:p>
    <w:p w14:paraId="4833261E" w14:textId="77777777" w:rsidR="0035712B" w:rsidRPr="00F82904" w:rsidRDefault="0035712B" w:rsidP="00357145">
      <w:pPr>
        <w:numPr>
          <w:ilvl w:val="0"/>
          <w:numId w:val="81"/>
        </w:numPr>
        <w:ind w:left="284" w:hanging="284"/>
        <w:jc w:val="both"/>
        <w:rPr>
          <w:u w:val="single"/>
        </w:rPr>
      </w:pPr>
      <w:bookmarkStart w:id="34" w:name="_Hlk120604771"/>
      <w:r w:rsidRPr="00F82904">
        <w:t>Waloryzacja cen umownych nastąpi w oparciu o „</w:t>
      </w:r>
      <w:r w:rsidRPr="00F82904">
        <w:rPr>
          <w:b/>
          <w:bCs/>
        </w:rPr>
        <w:t>kwartalny</w:t>
      </w:r>
      <w:r w:rsidRPr="00F82904">
        <w:t xml:space="preserve"> </w:t>
      </w:r>
      <w:r w:rsidRPr="00F82904">
        <w:rPr>
          <w:b/>
          <w:bCs/>
        </w:rPr>
        <w:t xml:space="preserve">wskaźnik </w:t>
      </w:r>
      <w:r w:rsidRPr="00F82904">
        <w:rPr>
          <w:rStyle w:val="Pogrubienie"/>
        </w:rPr>
        <w:t>cen towarów i usług konsumpcyjnych ogółem”</w:t>
      </w:r>
      <w:r w:rsidRPr="00F82904">
        <w:t xml:space="preserve"> publikowany na stronie internetowej Głównego Urzędu Statystycznego </w:t>
      </w:r>
      <w:r w:rsidRPr="00F82904">
        <w:rPr>
          <w:rStyle w:val="Pogrubienie"/>
        </w:rPr>
        <w:t>(zwany dalej „wskaźnikiem GUS”) na warunkach określonych poniżej.</w:t>
      </w:r>
    </w:p>
    <w:p w14:paraId="6D4A2D54" w14:textId="77777777" w:rsidR="0035712B" w:rsidRPr="00F82904" w:rsidRDefault="0035712B" w:rsidP="00357145">
      <w:pPr>
        <w:ind w:left="284" w:hanging="284"/>
        <w:jc w:val="both"/>
      </w:pPr>
      <w:r w:rsidRPr="00F82904">
        <w:t xml:space="preserve"> </w:t>
      </w:r>
    </w:p>
    <w:p w14:paraId="51B9E6F3" w14:textId="77777777" w:rsidR="0035712B" w:rsidRPr="00F82904" w:rsidRDefault="0035712B" w:rsidP="00357145">
      <w:pPr>
        <w:numPr>
          <w:ilvl w:val="0"/>
          <w:numId w:val="81"/>
        </w:numPr>
        <w:ind w:left="284" w:hanging="284"/>
        <w:jc w:val="both"/>
      </w:pPr>
      <w:r w:rsidRPr="00F82904">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63DDE6CB" w14:textId="77777777" w:rsidR="0035712B" w:rsidRPr="00F82904" w:rsidRDefault="0035712B" w:rsidP="00357145">
      <w:pPr>
        <w:ind w:left="284" w:hanging="284"/>
      </w:pPr>
    </w:p>
    <w:p w14:paraId="52EBF6E0" w14:textId="77777777" w:rsidR="0035712B" w:rsidRPr="004C736E" w:rsidRDefault="0035712B" w:rsidP="00357145">
      <w:pPr>
        <w:numPr>
          <w:ilvl w:val="0"/>
          <w:numId w:val="81"/>
        </w:numPr>
        <w:ind w:left="284" w:hanging="284"/>
        <w:jc w:val="both"/>
      </w:pPr>
      <w:r w:rsidRPr="004C736E">
        <w:t xml:space="preserve">Waloryzacja nastąpi, jeżeli ustalony dla okresu wskazanego w ust. 2, wskaźnik GUS przekroczy wartość 103, czyli gdy wzrost cen przekroczy 3% lub gdy wskaźnik GUS będzie mniejszy niż wartość  97, czyli ceny spadną o więcej niż 3%. </w:t>
      </w:r>
    </w:p>
    <w:p w14:paraId="416AD640" w14:textId="77777777" w:rsidR="0035712B" w:rsidRPr="004C736E" w:rsidRDefault="0035712B" w:rsidP="00357145">
      <w:pPr>
        <w:pStyle w:val="Akapitzlist"/>
        <w:ind w:left="284" w:hanging="284"/>
      </w:pPr>
    </w:p>
    <w:p w14:paraId="3AAA3E26" w14:textId="77777777" w:rsidR="0035712B" w:rsidRPr="004C736E" w:rsidRDefault="0035712B" w:rsidP="00357145">
      <w:pPr>
        <w:numPr>
          <w:ilvl w:val="0"/>
          <w:numId w:val="81"/>
        </w:numPr>
        <w:ind w:left="284" w:hanging="284"/>
        <w:jc w:val="both"/>
      </w:pPr>
      <w:r w:rsidRPr="004C736E">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301F1D09" w14:textId="77777777" w:rsidR="0035712B" w:rsidRPr="004C736E" w:rsidRDefault="0035712B" w:rsidP="00357145">
      <w:pPr>
        <w:pStyle w:val="Akapitzlist"/>
      </w:pPr>
    </w:p>
    <w:p w14:paraId="34A9A4F5" w14:textId="77777777" w:rsidR="0035712B" w:rsidRPr="004C736E" w:rsidRDefault="0035712B" w:rsidP="00357145">
      <w:pPr>
        <w:numPr>
          <w:ilvl w:val="0"/>
          <w:numId w:val="81"/>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Umowy  (zgodnie z postanowieniami ust. 2) dokona waloryzacji cen i powiadomi o tym Wykonawcę. </w:t>
      </w:r>
    </w:p>
    <w:p w14:paraId="6B2A17CE" w14:textId="77777777" w:rsidR="0035712B" w:rsidRPr="004C736E" w:rsidRDefault="0035712B" w:rsidP="00357145">
      <w:pPr>
        <w:ind w:left="284" w:hanging="284"/>
        <w:jc w:val="both"/>
      </w:pPr>
    </w:p>
    <w:p w14:paraId="48E01AA5" w14:textId="77777777" w:rsidR="0035712B" w:rsidRPr="004C736E" w:rsidRDefault="0035712B" w:rsidP="00357145">
      <w:pPr>
        <w:numPr>
          <w:ilvl w:val="0"/>
          <w:numId w:val="81"/>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586AF97E" w14:textId="77777777" w:rsidR="0035712B" w:rsidRPr="004C736E" w:rsidRDefault="0035712B" w:rsidP="00357145">
      <w:pPr>
        <w:pStyle w:val="Akapitzlist"/>
        <w:ind w:left="284" w:hanging="284"/>
      </w:pPr>
    </w:p>
    <w:p w14:paraId="1AF2308A" w14:textId="77777777" w:rsidR="0035712B" w:rsidRPr="004C736E" w:rsidRDefault="0035712B" w:rsidP="00357145">
      <w:pPr>
        <w:numPr>
          <w:ilvl w:val="0"/>
          <w:numId w:val="81"/>
        </w:numPr>
        <w:ind w:left="284" w:hanging="284"/>
        <w:jc w:val="both"/>
      </w:pPr>
      <w:r w:rsidRPr="004C736E">
        <w:t>Waloryzacja cen jednostkowych obliczana będzie odpowiednio według następujących wzorów:</w:t>
      </w:r>
    </w:p>
    <w:p w14:paraId="583CE8D6" w14:textId="77777777" w:rsidR="0035712B" w:rsidRPr="004C736E" w:rsidRDefault="0035712B" w:rsidP="00357145">
      <w:pPr>
        <w:ind w:left="142"/>
        <w:jc w:val="both"/>
      </w:pPr>
    </w:p>
    <w:p w14:paraId="33BD3741" w14:textId="77777777"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CFD8676" w14:textId="77777777" w:rsidR="0035712B" w:rsidRPr="004C736E" w:rsidRDefault="0035712B" w:rsidP="00357145">
      <w:pPr>
        <w:ind w:left="540"/>
        <w:jc w:val="both"/>
      </w:pPr>
    </w:p>
    <w:p w14:paraId="251C5282" w14:textId="77777777" w:rsidR="0035712B" w:rsidRPr="004C736E" w:rsidRDefault="0035712B" w:rsidP="00357145">
      <w:pPr>
        <w:ind w:left="540"/>
        <w:jc w:val="both"/>
      </w:pPr>
      <w:r w:rsidRPr="004C736E">
        <w:tab/>
        <w:t xml:space="preserve">             </w:t>
      </w:r>
      <w:r w:rsidRPr="004C736E">
        <w:tab/>
        <w:t>lub</w:t>
      </w:r>
    </w:p>
    <w:p w14:paraId="4A95FF98" w14:textId="77777777" w:rsidR="0035712B" w:rsidRPr="004C736E" w:rsidRDefault="0035712B" w:rsidP="00357145">
      <w:pPr>
        <w:ind w:left="502"/>
        <w:jc w:val="both"/>
      </w:pPr>
    </w:p>
    <w:p w14:paraId="777B5729" w14:textId="77777777"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51CBC424" w14:textId="77777777" w:rsidR="0035712B" w:rsidRPr="004C736E" w:rsidRDefault="0035712B" w:rsidP="00357145">
      <w:pPr>
        <w:jc w:val="both"/>
      </w:pPr>
      <w:r w:rsidRPr="004C736E">
        <w:t xml:space="preserve">     gdzie: </w:t>
      </w:r>
    </w:p>
    <w:p w14:paraId="113089D9" w14:textId="77777777" w:rsidR="0035712B" w:rsidRPr="004C736E" w:rsidRDefault="0035712B" w:rsidP="00357145">
      <w:pPr>
        <w:ind w:left="540"/>
        <w:jc w:val="both"/>
      </w:pPr>
      <w:r w:rsidRPr="004C736E">
        <w:t>Cw</w:t>
      </w:r>
      <w:r w:rsidRPr="004C736E">
        <w:rPr>
          <w:vertAlign w:val="subscript"/>
        </w:rPr>
        <w:t xml:space="preserve"> </w:t>
      </w:r>
      <w:r w:rsidRPr="004C736E">
        <w:t>– cena po</w:t>
      </w:r>
      <w:r w:rsidRPr="004C736E">
        <w:rPr>
          <w:strike/>
        </w:rPr>
        <w:t xml:space="preserve"> </w:t>
      </w:r>
      <w:r w:rsidRPr="004C736E">
        <w:t>waloryzacji</w:t>
      </w:r>
    </w:p>
    <w:p w14:paraId="0E250B79" w14:textId="77777777" w:rsidR="0035712B" w:rsidRPr="004C736E" w:rsidRDefault="0035712B" w:rsidP="00357145">
      <w:pPr>
        <w:ind w:left="540"/>
        <w:jc w:val="both"/>
      </w:pPr>
      <w:r w:rsidRPr="004C736E">
        <w:t>Cu – aktualna cena jednostkowa w umowie</w:t>
      </w:r>
    </w:p>
    <w:p w14:paraId="3E35D8EE" w14:textId="77777777" w:rsidR="0035712B" w:rsidRPr="004C736E" w:rsidRDefault="0035712B" w:rsidP="00357145">
      <w:pPr>
        <w:ind w:left="540"/>
        <w:jc w:val="both"/>
      </w:pPr>
      <w:r w:rsidRPr="004C736E">
        <w:t>Wi – kwartalny wskaźnik GUS</w:t>
      </w:r>
    </w:p>
    <w:p w14:paraId="32CFF03D" w14:textId="77777777" w:rsidR="0035712B" w:rsidRPr="004C736E" w:rsidRDefault="0035712B" w:rsidP="00357145">
      <w:pPr>
        <w:jc w:val="both"/>
      </w:pPr>
    </w:p>
    <w:p w14:paraId="6E401C77" w14:textId="77777777" w:rsidR="0035712B" w:rsidRPr="004C736E" w:rsidRDefault="0035712B" w:rsidP="00357145">
      <w:pPr>
        <w:numPr>
          <w:ilvl w:val="0"/>
          <w:numId w:val="81"/>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2C90E5F0" w14:textId="77777777" w:rsidR="0035712B" w:rsidRPr="004C736E" w:rsidRDefault="0035712B" w:rsidP="00357145">
      <w:pPr>
        <w:ind w:left="284"/>
        <w:jc w:val="both"/>
        <w:rPr>
          <w:b/>
        </w:rPr>
      </w:pPr>
    </w:p>
    <w:p w14:paraId="4DD1E075" w14:textId="77777777" w:rsidR="0035712B" w:rsidRPr="004C736E" w:rsidRDefault="0035712B" w:rsidP="00357145">
      <w:pPr>
        <w:numPr>
          <w:ilvl w:val="0"/>
          <w:numId w:val="81"/>
        </w:numPr>
        <w:ind w:left="284" w:hanging="284"/>
        <w:jc w:val="both"/>
        <w:rPr>
          <w:b/>
        </w:rPr>
      </w:pPr>
      <w:r w:rsidRPr="004C736E">
        <w:t>Ustalone zgodnie z zasadami waloryzacji ceny jednostkowe obowiązują dla zamówień wystawionych po dokonaniu waloryzacji.</w:t>
      </w:r>
    </w:p>
    <w:p w14:paraId="079CD228" w14:textId="77777777" w:rsidR="0035712B" w:rsidRPr="004C736E" w:rsidRDefault="0035712B" w:rsidP="00357145">
      <w:pPr>
        <w:ind w:left="284"/>
        <w:jc w:val="both"/>
        <w:rPr>
          <w:b/>
        </w:rPr>
      </w:pPr>
    </w:p>
    <w:p w14:paraId="2637005B" w14:textId="77777777" w:rsidR="0035712B" w:rsidRPr="004C736E" w:rsidRDefault="0035712B" w:rsidP="00357145">
      <w:pPr>
        <w:numPr>
          <w:ilvl w:val="0"/>
          <w:numId w:val="81"/>
        </w:numPr>
        <w:ind w:left="284" w:hanging="284"/>
        <w:jc w:val="both"/>
        <w:rPr>
          <w:b/>
        </w:rPr>
      </w:pPr>
      <w:r w:rsidRPr="004C736E">
        <w:t>Całkowita wartość umowy nie ulegnie zmianie.</w:t>
      </w:r>
    </w:p>
    <w:bookmarkEnd w:id="34"/>
    <w:p w14:paraId="271562E6" w14:textId="77777777" w:rsidR="0035712B" w:rsidRPr="004C736E" w:rsidRDefault="0035712B" w:rsidP="00357145"/>
    <w:p w14:paraId="7A7FE219"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1711E367"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244DA5E2"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51E1A32C" w14:textId="77777777" w:rsidR="00825D9B" w:rsidRPr="00825D9B" w:rsidRDefault="00825D9B" w:rsidP="00825D9B">
      <w:pPr>
        <w:jc w:val="center"/>
        <w:rPr>
          <w:color w:val="FF0000"/>
          <w:sz w:val="22"/>
          <w:szCs w:val="22"/>
        </w:rPr>
      </w:pPr>
    </w:p>
    <w:p w14:paraId="583DA12E"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4F5D4584" w14:textId="77777777" w:rsidR="00690576" w:rsidRDefault="00690576" w:rsidP="00357145">
      <w:pPr>
        <w:spacing w:after="160"/>
        <w:rPr>
          <w:sz w:val="22"/>
          <w:szCs w:val="22"/>
        </w:rPr>
      </w:pPr>
      <w:r>
        <w:rPr>
          <w:sz w:val="22"/>
          <w:szCs w:val="22"/>
        </w:rPr>
        <w:br w:type="page"/>
      </w:r>
    </w:p>
    <w:p w14:paraId="4840B0B2" w14:textId="77777777" w:rsidR="0035712B" w:rsidRPr="00750E51" w:rsidRDefault="0035712B" w:rsidP="00357145">
      <w:pPr>
        <w:jc w:val="right"/>
        <w:rPr>
          <w:sz w:val="22"/>
          <w:szCs w:val="22"/>
        </w:rPr>
      </w:pPr>
      <w:r w:rsidRPr="00750E51">
        <w:rPr>
          <w:b/>
          <w:sz w:val="22"/>
          <w:szCs w:val="22"/>
        </w:rPr>
        <w:lastRenderedPageBreak/>
        <w:t>Załącznik Nr 2 do umowy nr ______________</w:t>
      </w:r>
    </w:p>
    <w:p w14:paraId="74C76B09" w14:textId="77777777" w:rsidR="0035712B" w:rsidRPr="0030296B" w:rsidRDefault="0035712B" w:rsidP="00357145">
      <w:pPr>
        <w:ind w:left="284" w:hanging="284"/>
        <w:rPr>
          <w:iCs/>
          <w:sz w:val="22"/>
          <w:szCs w:val="28"/>
        </w:rPr>
      </w:pPr>
    </w:p>
    <w:p w14:paraId="21623853"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50178BF6" w14:textId="77777777" w:rsidR="0035712B" w:rsidRPr="0030296B" w:rsidRDefault="0035712B" w:rsidP="00357145">
      <w:pPr>
        <w:ind w:left="284" w:hanging="284"/>
        <w:jc w:val="both"/>
        <w:rPr>
          <w:iCs/>
          <w:sz w:val="22"/>
          <w:szCs w:val="22"/>
        </w:rPr>
      </w:pPr>
    </w:p>
    <w:p w14:paraId="326144F8"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589FA773" w14:textId="77777777" w:rsidR="0035712B" w:rsidRPr="007F28FC" w:rsidRDefault="0035712B" w:rsidP="00357145">
      <w:pPr>
        <w:pStyle w:val="Akapitzlist"/>
        <w:numPr>
          <w:ilvl w:val="2"/>
          <w:numId w:val="53"/>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7FE7B9F2" w14:textId="77777777" w:rsidR="0035712B" w:rsidRPr="007F28FC" w:rsidRDefault="0035712B" w:rsidP="00357145">
      <w:pPr>
        <w:pStyle w:val="Akapitzlist"/>
        <w:numPr>
          <w:ilvl w:val="2"/>
          <w:numId w:val="53"/>
        </w:numPr>
        <w:tabs>
          <w:tab w:val="clear" w:pos="1276"/>
        </w:tabs>
        <w:ind w:left="709" w:hanging="283"/>
        <w:jc w:val="both"/>
        <w:rPr>
          <w:sz w:val="22"/>
          <w:szCs w:val="22"/>
        </w:rPr>
      </w:pPr>
      <w:r w:rsidRPr="007F28FC">
        <w:rPr>
          <w:sz w:val="22"/>
          <w:szCs w:val="22"/>
        </w:rPr>
        <w:t>__________________________________________________________________,</w:t>
      </w:r>
    </w:p>
    <w:p w14:paraId="77D56A94" w14:textId="77777777" w:rsidR="0035712B" w:rsidRDefault="0035712B" w:rsidP="00357145">
      <w:pPr>
        <w:pStyle w:val="Akapitzlist"/>
        <w:ind w:left="0"/>
        <w:jc w:val="both"/>
        <w:rPr>
          <w:sz w:val="22"/>
          <w:szCs w:val="22"/>
        </w:rPr>
      </w:pPr>
    </w:p>
    <w:p w14:paraId="51669EBC" w14:textId="77777777" w:rsidR="0035712B" w:rsidRPr="00CC5D2D" w:rsidRDefault="0035712B" w:rsidP="00357145">
      <w:pPr>
        <w:pStyle w:val="Akapitzlist"/>
        <w:numPr>
          <w:ilvl w:val="0"/>
          <w:numId w:val="53"/>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68E46C95"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1E268B9D" w14:textId="77777777" w:rsidR="0035712B" w:rsidRPr="007F28FC" w:rsidRDefault="0035712B" w:rsidP="00357145">
      <w:pPr>
        <w:numPr>
          <w:ilvl w:val="2"/>
          <w:numId w:val="53"/>
        </w:numPr>
        <w:tabs>
          <w:tab w:val="clear" w:pos="1276"/>
        </w:tabs>
        <w:ind w:left="709" w:hanging="284"/>
        <w:jc w:val="both"/>
        <w:rPr>
          <w:sz w:val="22"/>
          <w:szCs w:val="22"/>
        </w:rPr>
      </w:pPr>
      <w:r w:rsidRPr="007F28FC">
        <w:rPr>
          <w:sz w:val="22"/>
          <w:szCs w:val="22"/>
        </w:rPr>
        <w:t>___________________________________________________________________,</w:t>
      </w:r>
    </w:p>
    <w:p w14:paraId="47C6C6B3" w14:textId="77777777" w:rsidR="0035712B" w:rsidRPr="007F28FC" w:rsidRDefault="0035712B" w:rsidP="00357145">
      <w:pPr>
        <w:jc w:val="both"/>
        <w:rPr>
          <w:sz w:val="22"/>
          <w:szCs w:val="22"/>
        </w:rPr>
      </w:pPr>
    </w:p>
    <w:p w14:paraId="2FC19180" w14:textId="77777777" w:rsidR="0035712B" w:rsidRPr="00CC5D2D" w:rsidRDefault="0035712B" w:rsidP="00357145">
      <w:pPr>
        <w:pStyle w:val="Akapitzlist"/>
        <w:numPr>
          <w:ilvl w:val="0"/>
          <w:numId w:val="53"/>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2FF7B87D" w14:textId="77777777" w:rsidR="0035712B" w:rsidRPr="00CC5D2D" w:rsidRDefault="0035712B" w:rsidP="00357145">
      <w:pPr>
        <w:numPr>
          <w:ilvl w:val="2"/>
          <w:numId w:val="53"/>
        </w:numPr>
        <w:tabs>
          <w:tab w:val="clear" w:pos="1276"/>
        </w:tabs>
        <w:ind w:left="850"/>
        <w:jc w:val="both"/>
        <w:rPr>
          <w:sz w:val="22"/>
          <w:szCs w:val="22"/>
        </w:rPr>
      </w:pPr>
      <w:r w:rsidRPr="00CC5D2D">
        <w:rPr>
          <w:sz w:val="22"/>
          <w:szCs w:val="22"/>
        </w:rPr>
        <w:t>Dowód dostawy sporządzony w Portalu Dostawcy Polskiej Grupy Górniczej S.A.,</w:t>
      </w:r>
    </w:p>
    <w:p w14:paraId="4D6D56D8" w14:textId="77777777" w:rsidR="0035712B" w:rsidRPr="007F28FC" w:rsidRDefault="0035712B" w:rsidP="00357145">
      <w:pPr>
        <w:numPr>
          <w:ilvl w:val="2"/>
          <w:numId w:val="53"/>
        </w:numPr>
        <w:tabs>
          <w:tab w:val="clear" w:pos="1276"/>
        </w:tabs>
        <w:ind w:left="850"/>
        <w:jc w:val="both"/>
        <w:rPr>
          <w:sz w:val="22"/>
          <w:szCs w:val="22"/>
        </w:rPr>
      </w:pPr>
      <w:r w:rsidRPr="007F28FC">
        <w:rPr>
          <w:sz w:val="22"/>
          <w:szCs w:val="22"/>
        </w:rPr>
        <w:t>___________________________________________________________________,</w:t>
      </w:r>
    </w:p>
    <w:p w14:paraId="76A98896" w14:textId="77777777" w:rsidR="0035712B" w:rsidRPr="007F28FC" w:rsidRDefault="0035712B" w:rsidP="00357145">
      <w:pPr>
        <w:pStyle w:val="Akapitzlist"/>
        <w:ind w:left="0"/>
        <w:jc w:val="both"/>
        <w:rPr>
          <w:sz w:val="22"/>
          <w:szCs w:val="22"/>
        </w:rPr>
      </w:pPr>
    </w:p>
    <w:p w14:paraId="60E9E6D0"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okres gwarancji: ………… miesięcy od daty odbioru przedmiotu zamówienia przez magazyn Zamawiającego.</w:t>
      </w:r>
    </w:p>
    <w:p w14:paraId="0848B160" w14:textId="77777777" w:rsidR="0035712B" w:rsidRPr="0030296B" w:rsidRDefault="0035712B" w:rsidP="00357145">
      <w:pPr>
        <w:pStyle w:val="Akapitzlist"/>
        <w:ind w:left="0"/>
        <w:jc w:val="both"/>
        <w:rPr>
          <w:sz w:val="22"/>
          <w:szCs w:val="22"/>
        </w:rPr>
      </w:pPr>
    </w:p>
    <w:p w14:paraId="67C9745B" w14:textId="77777777" w:rsidR="0035712B" w:rsidRPr="00CC5D2D" w:rsidRDefault="0035712B" w:rsidP="00357145">
      <w:pPr>
        <w:pStyle w:val="Akapitzlist"/>
        <w:numPr>
          <w:ilvl w:val="0"/>
          <w:numId w:val="53"/>
        </w:numPr>
        <w:jc w:val="both"/>
        <w:rPr>
          <w:b/>
          <w:sz w:val="22"/>
          <w:szCs w:val="22"/>
        </w:rPr>
      </w:pPr>
      <w:r w:rsidRPr="00CC5D2D">
        <w:rPr>
          <w:b/>
          <w:sz w:val="22"/>
          <w:szCs w:val="22"/>
        </w:rPr>
        <w:t>Wymagany termin realizacji dostawy: do ……… dni od daty otrzymania zamówienia.</w:t>
      </w:r>
    </w:p>
    <w:p w14:paraId="3681C803" w14:textId="77777777" w:rsidR="0035712B" w:rsidRPr="007F28FC" w:rsidRDefault="0035712B" w:rsidP="00357145">
      <w:pPr>
        <w:pStyle w:val="Akapitzlist"/>
        <w:ind w:left="0"/>
        <w:rPr>
          <w:sz w:val="22"/>
          <w:szCs w:val="22"/>
        </w:rPr>
      </w:pPr>
    </w:p>
    <w:p w14:paraId="2BE2E5B8" w14:textId="77777777" w:rsidR="0035712B" w:rsidRPr="007F28FC" w:rsidRDefault="0035712B" w:rsidP="00357145">
      <w:pPr>
        <w:pStyle w:val="Akapitzlist"/>
        <w:numPr>
          <w:ilvl w:val="0"/>
          <w:numId w:val="53"/>
        </w:numPr>
        <w:jc w:val="both"/>
        <w:rPr>
          <w:sz w:val="22"/>
          <w:szCs w:val="22"/>
        </w:rPr>
      </w:pPr>
      <w:r w:rsidRPr="007F28FC">
        <w:rPr>
          <w:sz w:val="22"/>
          <w:szCs w:val="22"/>
        </w:rPr>
        <w:t xml:space="preserve">Zgodnie z § 5 ust. 2 OWZiRD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3A939A63"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4B9699F0" w14:textId="77777777" w:rsidR="0035712B" w:rsidRPr="007F28FC" w:rsidRDefault="0035712B" w:rsidP="00357145">
      <w:pPr>
        <w:pStyle w:val="Akapitzlist"/>
        <w:ind w:left="360"/>
        <w:jc w:val="both"/>
        <w:rPr>
          <w:sz w:val="10"/>
          <w:szCs w:val="22"/>
        </w:rPr>
      </w:pPr>
    </w:p>
    <w:p w14:paraId="6B9C5B16"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85F3F18" w14:textId="77777777" w:rsidR="0035712B" w:rsidRPr="007F28FC" w:rsidRDefault="0035712B" w:rsidP="00357145">
      <w:pPr>
        <w:ind w:left="360"/>
        <w:jc w:val="both"/>
        <w:rPr>
          <w:sz w:val="10"/>
          <w:szCs w:val="22"/>
        </w:rPr>
      </w:pPr>
    </w:p>
    <w:p w14:paraId="29046F56"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A2FF422"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0CB5978B" w14:textId="77777777" w:rsidR="0035712B" w:rsidRPr="007F28FC" w:rsidRDefault="0035712B" w:rsidP="00357145">
      <w:pPr>
        <w:pStyle w:val="Akapitzlist"/>
        <w:ind w:left="0"/>
        <w:jc w:val="both"/>
        <w:rPr>
          <w:sz w:val="22"/>
          <w:szCs w:val="22"/>
        </w:rPr>
      </w:pPr>
    </w:p>
    <w:p w14:paraId="2D836525" w14:textId="77777777" w:rsidR="0035712B" w:rsidRPr="00CC5D2D" w:rsidRDefault="0035712B" w:rsidP="00357145">
      <w:pPr>
        <w:pStyle w:val="Akapitzlist"/>
        <w:numPr>
          <w:ilvl w:val="0"/>
          <w:numId w:val="53"/>
        </w:numPr>
        <w:jc w:val="both"/>
        <w:rPr>
          <w:sz w:val="22"/>
          <w:szCs w:val="22"/>
        </w:rPr>
      </w:pPr>
      <w:r>
        <w:rPr>
          <w:sz w:val="22"/>
          <w:szCs w:val="22"/>
        </w:rPr>
        <w:t>Rodzaj opakowania.</w:t>
      </w:r>
    </w:p>
    <w:p w14:paraId="24CC1861" w14:textId="77777777" w:rsidR="0035712B" w:rsidRPr="007F28FC" w:rsidRDefault="0035712B" w:rsidP="00357145">
      <w:pPr>
        <w:numPr>
          <w:ilvl w:val="0"/>
          <w:numId w:val="62"/>
        </w:numPr>
        <w:ind w:left="709" w:hanging="284"/>
        <w:jc w:val="both"/>
        <w:rPr>
          <w:sz w:val="22"/>
          <w:szCs w:val="22"/>
        </w:rPr>
      </w:pPr>
      <w:r w:rsidRPr="007F28FC">
        <w:rPr>
          <w:sz w:val="22"/>
          <w:szCs w:val="22"/>
        </w:rPr>
        <w:t xml:space="preserve">Przedmiot zamówienia dostarczony będzie w opakowaniu zwrotnym tj.: ………… </w:t>
      </w:r>
      <w:r>
        <w:rPr>
          <w:sz w:val="22"/>
          <w:szCs w:val="22"/>
        </w:rPr>
        <w:t>,</w:t>
      </w:r>
    </w:p>
    <w:p w14:paraId="44D01635" w14:textId="77777777" w:rsidR="0035712B" w:rsidRPr="007F28FC" w:rsidRDefault="0035712B" w:rsidP="00357145">
      <w:pPr>
        <w:rPr>
          <w:sz w:val="22"/>
          <w:szCs w:val="22"/>
        </w:rPr>
      </w:pPr>
      <w:r w:rsidRPr="007F28FC">
        <w:rPr>
          <w:sz w:val="22"/>
          <w:szCs w:val="22"/>
        </w:rPr>
        <w:t>lub</w:t>
      </w:r>
    </w:p>
    <w:p w14:paraId="7DF0C857" w14:textId="77777777" w:rsidR="0035712B" w:rsidRPr="007F28FC" w:rsidRDefault="0035712B" w:rsidP="00357145">
      <w:pPr>
        <w:numPr>
          <w:ilvl w:val="0"/>
          <w:numId w:val="62"/>
        </w:numPr>
        <w:ind w:left="709" w:hanging="283"/>
        <w:jc w:val="both"/>
        <w:rPr>
          <w:sz w:val="22"/>
          <w:szCs w:val="22"/>
        </w:rPr>
      </w:pPr>
      <w:r w:rsidRPr="007F28FC">
        <w:rPr>
          <w:sz w:val="22"/>
          <w:szCs w:val="22"/>
        </w:rPr>
        <w:t>Przedmiot zamówienia dostarczony będzie w opakowaniu bezzwrotnym.</w:t>
      </w:r>
    </w:p>
    <w:p w14:paraId="1942B0B0" w14:textId="77777777" w:rsidR="0035712B" w:rsidRPr="00750E51" w:rsidRDefault="0035712B" w:rsidP="00357145">
      <w:pPr>
        <w:rPr>
          <w:sz w:val="22"/>
          <w:szCs w:val="22"/>
        </w:rPr>
      </w:pPr>
    </w:p>
    <w:p w14:paraId="2E8105D0"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26C8C70B"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7F88B999" w14:textId="77777777" w:rsidR="00825D9B" w:rsidRPr="00825D9B" w:rsidRDefault="00825D9B" w:rsidP="00825D9B">
      <w:pPr>
        <w:jc w:val="center"/>
        <w:rPr>
          <w:color w:val="FF0000"/>
          <w:sz w:val="22"/>
          <w:szCs w:val="22"/>
        </w:rPr>
      </w:pPr>
    </w:p>
    <w:p w14:paraId="3B452329"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6662AA0B" w14:textId="77777777" w:rsidR="00825D9B" w:rsidRPr="00825D9B" w:rsidRDefault="00825D9B" w:rsidP="00825D9B">
      <w:pPr>
        <w:jc w:val="center"/>
        <w:rPr>
          <w:color w:val="FF0000"/>
          <w:sz w:val="22"/>
          <w:szCs w:val="22"/>
        </w:rPr>
      </w:pPr>
    </w:p>
    <w:p w14:paraId="72225324" w14:textId="77777777" w:rsidR="00825D9B" w:rsidRPr="00825D9B" w:rsidRDefault="00825D9B" w:rsidP="00825D9B">
      <w:pPr>
        <w:jc w:val="center"/>
        <w:rPr>
          <w:color w:val="FF0000"/>
          <w:sz w:val="22"/>
          <w:szCs w:val="22"/>
        </w:rPr>
      </w:pPr>
    </w:p>
    <w:p w14:paraId="29DC828B"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0B88C8B8" w14:textId="77777777"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1988F37E" w14:textId="77777777" w:rsidR="0035712B" w:rsidRPr="00200A3B" w:rsidRDefault="0035712B" w:rsidP="00357145">
      <w:pPr>
        <w:tabs>
          <w:tab w:val="left" w:pos="180"/>
          <w:tab w:val="left" w:pos="851"/>
        </w:tabs>
        <w:rPr>
          <w:sz w:val="22"/>
          <w:szCs w:val="22"/>
        </w:rPr>
      </w:pPr>
    </w:p>
    <w:p w14:paraId="35F1E88A" w14:textId="77777777" w:rsidR="0035712B" w:rsidRPr="00200A3B" w:rsidRDefault="0035712B" w:rsidP="00357145">
      <w:pPr>
        <w:tabs>
          <w:tab w:val="left" w:pos="180"/>
          <w:tab w:val="left" w:pos="851"/>
        </w:tabs>
        <w:rPr>
          <w:sz w:val="22"/>
          <w:szCs w:val="22"/>
        </w:rPr>
      </w:pPr>
    </w:p>
    <w:p w14:paraId="1C72BFB7"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79319130" w14:textId="77777777" w:rsidR="0035712B" w:rsidRPr="00200A3B" w:rsidRDefault="0035712B" w:rsidP="00357145">
      <w:pPr>
        <w:tabs>
          <w:tab w:val="left" w:pos="180"/>
          <w:tab w:val="left" w:pos="851"/>
        </w:tabs>
        <w:rPr>
          <w:sz w:val="22"/>
          <w:szCs w:val="22"/>
        </w:rPr>
      </w:pPr>
    </w:p>
    <w:p w14:paraId="7D9BEA1A" w14:textId="77777777" w:rsidR="0035712B" w:rsidRPr="00200A3B" w:rsidRDefault="0035712B" w:rsidP="00357145">
      <w:pPr>
        <w:tabs>
          <w:tab w:val="left" w:pos="180"/>
          <w:tab w:val="left" w:pos="851"/>
        </w:tabs>
        <w:rPr>
          <w:sz w:val="22"/>
          <w:szCs w:val="22"/>
        </w:rPr>
      </w:pPr>
    </w:p>
    <w:p w14:paraId="6170D776"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28"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4106B8FC" w14:textId="77777777" w:rsidR="0035712B" w:rsidRPr="00EE44BA" w:rsidRDefault="0035712B" w:rsidP="00357145">
      <w:pPr>
        <w:tabs>
          <w:tab w:val="left" w:pos="180"/>
          <w:tab w:val="left" w:pos="851"/>
        </w:tabs>
        <w:rPr>
          <w:sz w:val="22"/>
          <w:szCs w:val="22"/>
        </w:rPr>
      </w:pPr>
    </w:p>
    <w:p w14:paraId="39F383B3"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E102FEF" w14:textId="77777777" w:rsidR="0035712B" w:rsidRDefault="0035712B" w:rsidP="00357145">
      <w:pPr>
        <w:jc w:val="both"/>
        <w:rPr>
          <w:sz w:val="22"/>
          <w:szCs w:val="22"/>
        </w:rPr>
      </w:pPr>
    </w:p>
    <w:p w14:paraId="5E0BCFB8" w14:textId="77777777" w:rsidR="0035712B" w:rsidRDefault="0035712B" w:rsidP="00357145">
      <w:pPr>
        <w:jc w:val="both"/>
        <w:rPr>
          <w:sz w:val="22"/>
          <w:szCs w:val="22"/>
        </w:rPr>
      </w:pPr>
    </w:p>
    <w:p w14:paraId="062CB544"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7C32A8FF" w14:textId="77777777" w:rsidR="0035712B" w:rsidRDefault="0035712B" w:rsidP="00357145">
      <w:pPr>
        <w:jc w:val="right"/>
        <w:rPr>
          <w:b/>
          <w:sz w:val="22"/>
          <w:szCs w:val="22"/>
        </w:rPr>
      </w:pPr>
    </w:p>
    <w:p w14:paraId="3E8A40CA" w14:textId="77777777" w:rsidR="0035712B" w:rsidRDefault="0035712B" w:rsidP="00357145">
      <w:pPr>
        <w:jc w:val="right"/>
        <w:rPr>
          <w:b/>
          <w:sz w:val="22"/>
          <w:szCs w:val="22"/>
        </w:rPr>
      </w:pPr>
    </w:p>
    <w:p w14:paraId="58E44C7D" w14:textId="77777777" w:rsidR="0035712B" w:rsidRDefault="0035712B" w:rsidP="00357145">
      <w:pPr>
        <w:jc w:val="right"/>
        <w:rPr>
          <w:b/>
          <w:sz w:val="22"/>
          <w:szCs w:val="22"/>
        </w:rPr>
      </w:pPr>
      <w:r>
        <w:rPr>
          <w:b/>
          <w:sz w:val="22"/>
          <w:szCs w:val="22"/>
        </w:rPr>
        <w:t xml:space="preserve"> </w:t>
      </w:r>
    </w:p>
    <w:p w14:paraId="49573FB6" w14:textId="77777777" w:rsidR="0035712B" w:rsidRDefault="0035712B" w:rsidP="00357145">
      <w:pPr>
        <w:jc w:val="right"/>
        <w:rPr>
          <w:b/>
          <w:sz w:val="22"/>
          <w:szCs w:val="22"/>
        </w:rPr>
      </w:pPr>
    </w:p>
    <w:p w14:paraId="3333FCF7" w14:textId="77777777" w:rsidR="0035712B" w:rsidRDefault="0035712B" w:rsidP="00357145">
      <w:pPr>
        <w:rPr>
          <w:b/>
          <w:bCs/>
          <w:sz w:val="22"/>
          <w:szCs w:val="22"/>
        </w:rPr>
      </w:pPr>
      <w:r>
        <w:rPr>
          <w:b/>
          <w:bCs/>
          <w:sz w:val="22"/>
          <w:szCs w:val="22"/>
        </w:rPr>
        <w:t>Nazwa Wykonawcy/członka konsorcjum:</w:t>
      </w:r>
    </w:p>
    <w:p w14:paraId="6C7C4D05" w14:textId="77777777" w:rsidR="0035712B" w:rsidRDefault="0035712B" w:rsidP="00357145">
      <w:pPr>
        <w:rPr>
          <w:b/>
          <w:bCs/>
          <w:sz w:val="24"/>
          <w:szCs w:val="28"/>
        </w:rPr>
      </w:pPr>
      <w:r>
        <w:rPr>
          <w:b/>
          <w:bCs/>
          <w:sz w:val="24"/>
          <w:szCs w:val="28"/>
        </w:rPr>
        <w:t>__________________________________</w:t>
      </w:r>
    </w:p>
    <w:p w14:paraId="77A3A8FB" w14:textId="77777777" w:rsidR="0035712B" w:rsidRDefault="0035712B" w:rsidP="00357145">
      <w:pPr>
        <w:rPr>
          <w:b/>
          <w:bCs/>
          <w:sz w:val="24"/>
          <w:szCs w:val="28"/>
        </w:rPr>
      </w:pPr>
      <w:r>
        <w:rPr>
          <w:b/>
          <w:bCs/>
          <w:sz w:val="24"/>
          <w:szCs w:val="28"/>
        </w:rPr>
        <w:t>__________________________________</w:t>
      </w:r>
    </w:p>
    <w:p w14:paraId="5C96A23D" w14:textId="77777777" w:rsidR="0035712B" w:rsidRDefault="0035712B" w:rsidP="00357145">
      <w:pPr>
        <w:rPr>
          <w:b/>
          <w:bCs/>
          <w:sz w:val="24"/>
          <w:szCs w:val="28"/>
        </w:rPr>
      </w:pPr>
      <w:r>
        <w:rPr>
          <w:b/>
          <w:bCs/>
          <w:sz w:val="24"/>
          <w:szCs w:val="28"/>
        </w:rPr>
        <w:t>__________________________________</w:t>
      </w:r>
    </w:p>
    <w:p w14:paraId="19DADE25" w14:textId="77777777" w:rsidR="0035712B" w:rsidRDefault="0035712B" w:rsidP="00357145">
      <w:pPr>
        <w:jc w:val="center"/>
        <w:rPr>
          <w:b/>
          <w:bCs/>
          <w:sz w:val="24"/>
          <w:szCs w:val="28"/>
        </w:rPr>
      </w:pPr>
    </w:p>
    <w:p w14:paraId="7C88FF10" w14:textId="77777777" w:rsidR="0035712B" w:rsidRDefault="0035712B" w:rsidP="00357145">
      <w:pPr>
        <w:jc w:val="center"/>
        <w:rPr>
          <w:b/>
          <w:bCs/>
          <w:sz w:val="24"/>
          <w:szCs w:val="28"/>
        </w:rPr>
      </w:pPr>
    </w:p>
    <w:p w14:paraId="2EAE0FE9" w14:textId="77777777" w:rsidR="0035712B" w:rsidRDefault="0035712B" w:rsidP="00357145">
      <w:pPr>
        <w:jc w:val="center"/>
        <w:rPr>
          <w:b/>
          <w:bCs/>
          <w:sz w:val="24"/>
          <w:szCs w:val="28"/>
        </w:rPr>
      </w:pPr>
    </w:p>
    <w:p w14:paraId="66A5244D" w14:textId="77777777" w:rsidR="0035712B" w:rsidRDefault="0035712B" w:rsidP="00357145">
      <w:pPr>
        <w:jc w:val="center"/>
        <w:rPr>
          <w:b/>
          <w:bCs/>
          <w:sz w:val="24"/>
          <w:szCs w:val="28"/>
        </w:rPr>
      </w:pPr>
    </w:p>
    <w:p w14:paraId="686E82D3" w14:textId="77777777" w:rsidR="0035712B" w:rsidRDefault="0035712B" w:rsidP="00357145">
      <w:pPr>
        <w:jc w:val="center"/>
        <w:rPr>
          <w:b/>
          <w:bCs/>
          <w:sz w:val="24"/>
          <w:szCs w:val="28"/>
        </w:rPr>
      </w:pPr>
      <w:r>
        <w:rPr>
          <w:b/>
          <w:bCs/>
          <w:sz w:val="24"/>
          <w:szCs w:val="28"/>
        </w:rPr>
        <w:t>OŚWIADCZENIE</w:t>
      </w:r>
    </w:p>
    <w:p w14:paraId="729DC538"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29A3FD1E" w14:textId="77777777" w:rsidR="0035712B" w:rsidRDefault="0035712B" w:rsidP="00357145">
      <w:pPr>
        <w:jc w:val="center"/>
        <w:rPr>
          <w:b/>
          <w:sz w:val="22"/>
          <w:szCs w:val="22"/>
        </w:rPr>
      </w:pPr>
    </w:p>
    <w:p w14:paraId="13322079" w14:textId="77777777" w:rsidR="00CB04CB" w:rsidRDefault="00CB04CB" w:rsidP="00357145">
      <w:pPr>
        <w:jc w:val="both"/>
        <w:rPr>
          <w:iCs/>
          <w:sz w:val="22"/>
          <w:szCs w:val="22"/>
        </w:rPr>
      </w:pPr>
    </w:p>
    <w:p w14:paraId="05147AC2" w14:textId="77777777" w:rsidR="00CB04CB" w:rsidRDefault="00CB04CB" w:rsidP="00357145">
      <w:pPr>
        <w:jc w:val="both"/>
        <w:rPr>
          <w:iCs/>
          <w:sz w:val="22"/>
          <w:szCs w:val="22"/>
        </w:rPr>
      </w:pPr>
    </w:p>
    <w:p w14:paraId="7DB60BCF" w14:textId="77777777" w:rsidR="00CB04CB" w:rsidRDefault="00CB04CB" w:rsidP="00357145">
      <w:pPr>
        <w:jc w:val="both"/>
        <w:rPr>
          <w:iCs/>
          <w:sz w:val="22"/>
          <w:szCs w:val="22"/>
        </w:rPr>
      </w:pPr>
      <w:r>
        <w:rPr>
          <w:iCs/>
          <w:sz w:val="22"/>
          <w:szCs w:val="22"/>
        </w:rPr>
        <w:t>Wykonawca oświadcza, że:</w:t>
      </w:r>
    </w:p>
    <w:p w14:paraId="4BF01243" w14:textId="77777777" w:rsidR="00CB04CB" w:rsidRDefault="00CB04CB" w:rsidP="00357145">
      <w:pPr>
        <w:jc w:val="both"/>
        <w:rPr>
          <w:iCs/>
          <w:sz w:val="22"/>
          <w:szCs w:val="22"/>
        </w:rPr>
      </w:pPr>
    </w:p>
    <w:p w14:paraId="53F97D2A"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5439285" w14:textId="77777777" w:rsidR="00CB04CB" w:rsidRDefault="00CB04CB" w:rsidP="00357145">
      <w:pPr>
        <w:jc w:val="both"/>
        <w:rPr>
          <w:b/>
          <w:bCs/>
          <w:sz w:val="22"/>
          <w:szCs w:val="22"/>
        </w:rPr>
      </w:pPr>
    </w:p>
    <w:p w14:paraId="2C58BF20" w14:textId="77777777"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63A8FB0D" w14:textId="77777777" w:rsidR="00CB04CB" w:rsidRDefault="00CB04CB" w:rsidP="00357145">
      <w:pPr>
        <w:jc w:val="both"/>
        <w:rPr>
          <w:iCs/>
          <w:sz w:val="22"/>
          <w:szCs w:val="22"/>
        </w:rPr>
      </w:pPr>
    </w:p>
    <w:p w14:paraId="64B4060D" w14:textId="77777777"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695902E0" w14:textId="77777777" w:rsidR="0035712B" w:rsidRDefault="0035712B" w:rsidP="00357145">
      <w:pPr>
        <w:rPr>
          <w:iCs/>
          <w:sz w:val="22"/>
          <w:szCs w:val="22"/>
        </w:rPr>
      </w:pPr>
    </w:p>
    <w:p w14:paraId="16D049A2" w14:textId="77777777" w:rsidR="0035712B" w:rsidRDefault="00CB04CB" w:rsidP="00357145">
      <w:pPr>
        <w:rPr>
          <w:iCs/>
          <w:sz w:val="22"/>
          <w:szCs w:val="22"/>
        </w:rPr>
      </w:pPr>
      <w:r w:rsidRPr="00704494">
        <w:rPr>
          <w:b/>
          <w:i/>
        </w:rPr>
        <w:t>* zazn</w:t>
      </w:r>
      <w:r>
        <w:rPr>
          <w:b/>
          <w:i/>
        </w:rPr>
        <w:t>a</w:t>
      </w:r>
      <w:r w:rsidRPr="00704494">
        <w:rPr>
          <w:b/>
          <w:i/>
        </w:rPr>
        <w:t>czyć właściwe</w:t>
      </w:r>
    </w:p>
    <w:p w14:paraId="4FA581CD" w14:textId="77777777" w:rsidR="0035712B" w:rsidRDefault="0035712B" w:rsidP="00357145">
      <w:pPr>
        <w:jc w:val="both"/>
        <w:rPr>
          <w:iCs/>
          <w:sz w:val="22"/>
          <w:szCs w:val="22"/>
        </w:rPr>
      </w:pPr>
    </w:p>
    <w:p w14:paraId="1B7166EC" w14:textId="77777777" w:rsidR="0035712B" w:rsidRDefault="0035712B" w:rsidP="00357145">
      <w:pPr>
        <w:jc w:val="both"/>
        <w:rPr>
          <w:iCs/>
        </w:rPr>
      </w:pPr>
    </w:p>
    <w:p w14:paraId="68863037" w14:textId="77777777" w:rsidR="0035712B" w:rsidRDefault="0035712B" w:rsidP="00357145">
      <w:pPr>
        <w:jc w:val="both"/>
        <w:rPr>
          <w:iCs/>
        </w:rPr>
      </w:pPr>
    </w:p>
    <w:p w14:paraId="7EF4AEEE" w14:textId="77777777" w:rsidR="0035712B" w:rsidRPr="00825D9B" w:rsidRDefault="0035712B" w:rsidP="00357145">
      <w:pPr>
        <w:tabs>
          <w:tab w:val="left" w:pos="4037"/>
        </w:tabs>
        <w:ind w:left="4037"/>
        <w:jc w:val="center"/>
        <w:rPr>
          <w:b/>
          <w:color w:val="FF0000"/>
        </w:rPr>
      </w:pPr>
    </w:p>
    <w:p w14:paraId="0BE7D175" w14:textId="77777777" w:rsidR="0035712B" w:rsidRPr="00825D9B" w:rsidRDefault="0035712B" w:rsidP="00357145">
      <w:pPr>
        <w:tabs>
          <w:tab w:val="left" w:pos="4037"/>
        </w:tabs>
        <w:ind w:left="4037"/>
        <w:jc w:val="center"/>
        <w:rPr>
          <w:b/>
          <w:color w:val="FF0000"/>
        </w:rPr>
      </w:pPr>
      <w:r w:rsidRPr="00825D9B">
        <w:rPr>
          <w:b/>
          <w:color w:val="FF0000"/>
        </w:rPr>
        <w:t>__________________________</w:t>
      </w:r>
    </w:p>
    <w:p w14:paraId="575B25AF" w14:textId="77777777" w:rsidR="0035712B" w:rsidRPr="00825D9B" w:rsidRDefault="0035712B" w:rsidP="00357145">
      <w:pPr>
        <w:tabs>
          <w:tab w:val="left" w:pos="4037"/>
        </w:tabs>
        <w:ind w:left="4037"/>
        <w:jc w:val="center"/>
        <w:rPr>
          <w:color w:val="FF0000"/>
        </w:rPr>
      </w:pPr>
      <w:r w:rsidRPr="00825D9B">
        <w:rPr>
          <w:color w:val="FF0000"/>
        </w:rPr>
        <w:t>(podpis osoby upoważnionej</w:t>
      </w:r>
    </w:p>
    <w:p w14:paraId="5EC17C8B" w14:textId="77777777" w:rsidR="0035712B" w:rsidRPr="00825D9B" w:rsidRDefault="0035712B" w:rsidP="00357145">
      <w:pPr>
        <w:tabs>
          <w:tab w:val="left" w:pos="4037"/>
        </w:tabs>
        <w:ind w:left="4037"/>
        <w:jc w:val="center"/>
        <w:rPr>
          <w:color w:val="FF0000"/>
        </w:rPr>
      </w:pPr>
      <w:r w:rsidRPr="00825D9B">
        <w:rPr>
          <w:color w:val="FF0000"/>
        </w:rPr>
        <w:t>do reprezentowania</w:t>
      </w:r>
    </w:p>
    <w:p w14:paraId="3FD3D5C2" w14:textId="77777777" w:rsidR="0035712B" w:rsidRPr="00825D9B" w:rsidRDefault="0035712B" w:rsidP="00357145">
      <w:pPr>
        <w:tabs>
          <w:tab w:val="left" w:pos="4037"/>
        </w:tabs>
        <w:ind w:left="4037"/>
        <w:jc w:val="center"/>
        <w:rPr>
          <w:color w:val="FF0000"/>
        </w:rPr>
      </w:pPr>
      <w:r w:rsidRPr="00825D9B">
        <w:rPr>
          <w:color w:val="FF0000"/>
        </w:rPr>
        <w:t>Wykonawcy/członka konsorcjum)</w:t>
      </w:r>
    </w:p>
    <w:p w14:paraId="3CBC5795" w14:textId="77777777" w:rsidR="00825D9B" w:rsidRPr="00825D9B" w:rsidRDefault="00825D9B" w:rsidP="00825D9B">
      <w:pPr>
        <w:ind w:left="4253"/>
        <w:jc w:val="center"/>
        <w:rPr>
          <w:color w:val="FF0000"/>
          <w:sz w:val="22"/>
          <w:szCs w:val="22"/>
        </w:rPr>
      </w:pPr>
      <w:r w:rsidRPr="00825D9B">
        <w:rPr>
          <w:i/>
          <w:iCs/>
          <w:color w:val="FF0000"/>
          <w:sz w:val="22"/>
          <w:szCs w:val="22"/>
          <w:highlight w:val="yellow"/>
        </w:rPr>
        <w:t>(w przypadku wersji papierowej)</w:t>
      </w:r>
    </w:p>
    <w:p w14:paraId="2078BC62" w14:textId="77777777" w:rsidR="0035712B" w:rsidRPr="00825D9B" w:rsidRDefault="0035712B" w:rsidP="00357145">
      <w:pPr>
        <w:rPr>
          <w:color w:val="FF0000"/>
          <w:sz w:val="22"/>
          <w:szCs w:val="22"/>
        </w:rPr>
      </w:pPr>
    </w:p>
    <w:p w14:paraId="52DFB97E" w14:textId="77777777" w:rsidR="00E61631" w:rsidRPr="00825D9B" w:rsidRDefault="00E61631" w:rsidP="00357145">
      <w:pPr>
        <w:rPr>
          <w:color w:val="FF0000"/>
        </w:rPr>
      </w:pPr>
    </w:p>
    <w:sectPr w:rsidR="00E61631" w:rsidRPr="00825D9B" w:rsidSect="0035712B">
      <w:headerReference w:type="default" r:id="rId29"/>
      <w:footerReference w:type="default" r:id="rId30"/>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B2290" w14:textId="77777777" w:rsidR="00B47FD7" w:rsidRDefault="00B47FD7" w:rsidP="0035712B">
      <w:r>
        <w:separator/>
      </w:r>
    </w:p>
  </w:endnote>
  <w:endnote w:type="continuationSeparator" w:id="0">
    <w:p w14:paraId="21ED31A8" w14:textId="77777777" w:rsidR="00B47FD7" w:rsidRDefault="00B47FD7"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957D6" w14:textId="77777777" w:rsidR="001D0B52" w:rsidRDefault="00A57EB2" w:rsidP="00B75119">
    <w:pPr>
      <w:pStyle w:val="Stopka"/>
      <w:pBdr>
        <w:top w:val="single" w:sz="4" w:space="1" w:color="auto"/>
      </w:pBdr>
      <w:rPr>
        <w:i/>
        <w:sz w:val="16"/>
        <w:szCs w:val="16"/>
      </w:rPr>
    </w:pPr>
    <w:r>
      <w:rPr>
        <w:i/>
        <w:sz w:val="16"/>
        <w:szCs w:val="16"/>
      </w:rPr>
      <w:t xml:space="preserve">Dostawa </w:t>
    </w:r>
    <w:r w:rsidR="00B75119">
      <w:rPr>
        <w:i/>
        <w:sz w:val="16"/>
        <w:szCs w:val="16"/>
      </w:rPr>
      <w:t xml:space="preserve">freonu wraz z dzierżawa butli dla Oddziałów Polskiej Grupy Górniczej SA </w:t>
    </w:r>
    <w:r>
      <w:rPr>
        <w:i/>
        <w:sz w:val="16"/>
        <w:szCs w:val="16"/>
      </w:rPr>
      <w:t xml:space="preserve"> – nr grupy </w:t>
    </w:r>
    <w:r w:rsidR="00B75119">
      <w:rPr>
        <w:i/>
        <w:sz w:val="16"/>
        <w:szCs w:val="16"/>
      </w:rPr>
      <w:t>241-6</w:t>
    </w:r>
    <w:r>
      <w:rPr>
        <w:i/>
        <w:sz w:val="16"/>
        <w:szCs w:val="16"/>
      </w:rPr>
      <w:t xml:space="preserve">/ Nr sprawy </w:t>
    </w:r>
    <w:r w:rsidR="00B75119">
      <w:rPr>
        <w:i/>
        <w:sz w:val="16"/>
        <w:szCs w:val="16"/>
      </w:rPr>
      <w:t>702401549</w:t>
    </w:r>
    <w:r>
      <w:rPr>
        <w:i/>
        <w:sz w:val="16"/>
        <w:szCs w:val="16"/>
      </w:rPr>
      <w:t>.</w:t>
    </w:r>
  </w:p>
  <w:p w14:paraId="66BB6F94" w14:textId="77777777" w:rsidR="001D0B52" w:rsidRDefault="00B75119" w:rsidP="0079756C">
    <w:pPr>
      <w:pStyle w:val="Stopka"/>
    </w:pPr>
    <w:r w:rsidRPr="00B75119">
      <w:rPr>
        <w:i/>
        <w:iCs/>
        <w:sz w:val="16"/>
        <w:szCs w:val="16"/>
      </w:rPr>
      <w:t>JMW</w:t>
    </w:r>
    <w:r w:rsidR="00A5640C">
      <w:tab/>
    </w:r>
    <w:r w:rsidR="00A5640C">
      <w:tab/>
    </w:r>
    <w:sdt>
      <w:sdtPr>
        <w:id w:val="1829011434"/>
        <w:docPartObj>
          <w:docPartGallery w:val="Page Numbers (Bottom of Page)"/>
          <w:docPartUnique/>
        </w:docPartObj>
      </w:sdtPr>
      <w:sdtContent>
        <w:r w:rsidR="0058170B">
          <w:fldChar w:fldCharType="begin"/>
        </w:r>
        <w:r w:rsidR="00A5640C">
          <w:instrText>PAGE   \* MERGEFORMAT</w:instrText>
        </w:r>
        <w:r w:rsidR="0058170B">
          <w:fldChar w:fldCharType="separate"/>
        </w:r>
        <w:r w:rsidR="00AB608C">
          <w:rPr>
            <w:noProof/>
          </w:rPr>
          <w:t>16</w:t>
        </w:r>
        <w:r w:rsidR="0058170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87A35" w14:textId="77777777" w:rsidR="00B47FD7" w:rsidRDefault="00B47FD7" w:rsidP="0035712B">
      <w:r>
        <w:separator/>
      </w:r>
    </w:p>
  </w:footnote>
  <w:footnote w:type="continuationSeparator" w:id="0">
    <w:p w14:paraId="0E37B729" w14:textId="77777777" w:rsidR="00B47FD7" w:rsidRDefault="00B47FD7"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42CE" w14:textId="77777777" w:rsidR="001D0B52" w:rsidRPr="00FA42A8" w:rsidRDefault="00A57EB2" w:rsidP="003B4213">
    <w:pPr>
      <w:pStyle w:val="Nagwek"/>
      <w:pBdr>
        <w:bottom w:val="single" w:sz="12" w:space="1" w:color="auto"/>
      </w:pBdr>
      <w:jc w:val="center"/>
      <w:rPr>
        <w:i/>
      </w:rPr>
    </w:pPr>
    <w:r>
      <w:rPr>
        <w:i/>
      </w:rPr>
      <w:t>Polska Grupa Górnicza S.A.</w:t>
    </w:r>
  </w:p>
  <w:p w14:paraId="0E2EB813" w14:textId="77777777" w:rsidR="001D0B52" w:rsidRDefault="001D0B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13777026"/>
    <w:multiLevelType w:val="multilevel"/>
    <w:tmpl w:val="EFCAB8C8"/>
    <w:lvl w:ilvl="0">
      <w:start w:val="1"/>
      <w:numFmt w:val="decimal"/>
      <w:lvlText w:val="%1."/>
      <w:lvlJc w:val="left"/>
      <w:pPr>
        <w:tabs>
          <w:tab w:val="num" w:pos="-454"/>
        </w:tabs>
        <w:ind w:left="680" w:hanging="340"/>
      </w:pPr>
      <w:rPr>
        <w:rFonts w:hint="default"/>
        <w:b/>
        <w:i w:val="0"/>
        <w:sz w:val="22"/>
        <w:szCs w:val="22"/>
      </w:rPr>
    </w:lvl>
    <w:lvl w:ilvl="1">
      <w:start w:val="14"/>
      <w:numFmt w:val="upperRoman"/>
      <w:lvlText w:val="%2."/>
      <w:lvlJc w:val="left"/>
      <w:pPr>
        <w:tabs>
          <w:tab w:val="num" w:pos="1420"/>
        </w:tabs>
        <w:ind w:left="1420" w:hanging="720"/>
      </w:pPr>
      <w:rPr>
        <w:rFonts w:hint="default"/>
        <w:b/>
        <w:i w:val="0"/>
        <w:color w:val="000000"/>
        <w:sz w:val="24"/>
        <w:szCs w:val="24"/>
      </w:r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rPr>
        <w:rFonts w:hint="default"/>
      </w:rPr>
    </w:lvl>
    <w:lvl w:ilvl="4">
      <w:start w:val="1"/>
      <w:numFmt w:val="decimal"/>
      <w:lvlText w:val="%5."/>
      <w:lvlJc w:val="right"/>
      <w:pPr>
        <w:tabs>
          <w:tab w:val="num" w:pos="3220"/>
        </w:tabs>
        <w:ind w:left="3220" w:hanging="360"/>
      </w:pPr>
      <w:rPr>
        <w:rFonts w:hint="default"/>
        <w:b w:val="0"/>
        <w:i w:val="0"/>
        <w:sz w:val="22"/>
      </w:rPr>
    </w:lvl>
    <w:lvl w:ilvl="5">
      <w:start w:val="1"/>
      <w:numFmt w:val="upperLetter"/>
      <w:lvlText w:val="%6."/>
      <w:lvlJc w:val="left"/>
      <w:pPr>
        <w:tabs>
          <w:tab w:val="num" w:pos="3940"/>
        </w:tabs>
        <w:ind w:left="3940" w:hanging="180"/>
      </w:pPr>
      <w:rPr>
        <w:b/>
        <w:i w:val="0"/>
      </w:rPr>
    </w:lvl>
    <w:lvl w:ilvl="6" w:tentative="1">
      <w:start w:val="1"/>
      <w:numFmt w:val="decimal"/>
      <w:lvlText w:val="%7."/>
      <w:lvlJc w:val="left"/>
      <w:pPr>
        <w:tabs>
          <w:tab w:val="num" w:pos="4660"/>
        </w:tabs>
        <w:ind w:left="4660" w:hanging="360"/>
      </w:pPr>
    </w:lvl>
    <w:lvl w:ilvl="7" w:tentative="1">
      <w:start w:val="1"/>
      <w:numFmt w:val="lowerLetter"/>
      <w:lvlText w:val="%8."/>
      <w:lvlJc w:val="left"/>
      <w:pPr>
        <w:tabs>
          <w:tab w:val="num" w:pos="5380"/>
        </w:tabs>
        <w:ind w:left="5380" w:hanging="360"/>
      </w:pPr>
    </w:lvl>
    <w:lvl w:ilvl="8" w:tentative="1">
      <w:start w:val="1"/>
      <w:numFmt w:val="lowerRoman"/>
      <w:lvlText w:val="%9."/>
      <w:lvlJc w:val="right"/>
      <w:pPr>
        <w:tabs>
          <w:tab w:val="num" w:pos="6100"/>
        </w:tabs>
        <w:ind w:left="6100" w:hanging="180"/>
      </w:pPr>
    </w:lvl>
  </w:abstractNum>
  <w:abstractNum w:abstractNumId="6" w15:restartNumberingAfterBreak="0">
    <w:nsid w:val="15812391"/>
    <w:multiLevelType w:val="hybridMultilevel"/>
    <w:tmpl w:val="25963598"/>
    <w:lvl w:ilvl="0" w:tplc="04150011">
      <w:start w:val="1"/>
      <w:numFmt w:val="decimal"/>
      <w:lvlText w:val="%1)"/>
      <w:lvlJc w:val="left"/>
      <w:pPr>
        <w:tabs>
          <w:tab w:val="num" w:pos="567"/>
        </w:tabs>
        <w:ind w:left="567" w:hanging="567"/>
      </w:pPr>
      <w:rPr>
        <w:rFonts w:hint="default"/>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5"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8322B3"/>
    <w:multiLevelType w:val="hybridMultilevel"/>
    <w:tmpl w:val="DEF28D4E"/>
    <w:lvl w:ilvl="0" w:tplc="92A4392E">
      <w:start w:val="1"/>
      <w:numFmt w:val="upperLetter"/>
      <w:lvlText w:val="%1."/>
      <w:lvlJc w:val="lef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A60229"/>
    <w:multiLevelType w:val="multilevel"/>
    <w:tmpl w:val="27789AB6"/>
    <w:lvl w:ilvl="0">
      <w:start w:val="1"/>
      <w:numFmt w:val="decimal"/>
      <w:lvlText w:val="%1)"/>
      <w:lvlJc w:val="left"/>
      <w:pPr>
        <w:tabs>
          <w:tab w:val="num" w:pos="-454"/>
        </w:tabs>
        <w:ind w:left="680" w:hanging="340"/>
      </w:pPr>
      <w:rPr>
        <w:rFonts w:ascii="Times New Roman" w:eastAsia="Times New Roman" w:hAnsi="Times New Roman" w:cs="Times New Roman" w:hint="default"/>
        <w:b w:val="0"/>
        <w:i/>
        <w:sz w:val="22"/>
        <w:szCs w:val="22"/>
      </w:rPr>
    </w:lvl>
    <w:lvl w:ilvl="1">
      <w:start w:val="14"/>
      <w:numFmt w:val="upperRoman"/>
      <w:lvlText w:val="%2."/>
      <w:lvlJc w:val="left"/>
      <w:pPr>
        <w:tabs>
          <w:tab w:val="num" w:pos="1420"/>
        </w:tabs>
        <w:ind w:left="1420" w:hanging="720"/>
      </w:pPr>
      <w:rPr>
        <w:rFonts w:hint="default"/>
        <w:b/>
        <w:i w:val="0"/>
        <w:color w:val="000000"/>
        <w:sz w:val="24"/>
        <w:szCs w:val="24"/>
      </w:r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rPr>
        <w:rFonts w:hint="default"/>
      </w:rPr>
    </w:lvl>
    <w:lvl w:ilvl="4">
      <w:start w:val="1"/>
      <w:numFmt w:val="decimal"/>
      <w:lvlText w:val="%5."/>
      <w:lvlJc w:val="right"/>
      <w:pPr>
        <w:tabs>
          <w:tab w:val="num" w:pos="3220"/>
        </w:tabs>
        <w:ind w:left="3220" w:hanging="360"/>
      </w:pPr>
      <w:rPr>
        <w:rFonts w:hint="default"/>
        <w:b w:val="0"/>
        <w:i w:val="0"/>
        <w:sz w:val="22"/>
      </w:rPr>
    </w:lvl>
    <w:lvl w:ilvl="5">
      <w:start w:val="1"/>
      <w:numFmt w:val="upperLetter"/>
      <w:lvlText w:val="%6."/>
      <w:lvlJc w:val="left"/>
      <w:pPr>
        <w:tabs>
          <w:tab w:val="num" w:pos="1031"/>
        </w:tabs>
        <w:ind w:left="1031" w:hanging="180"/>
      </w:pPr>
      <w:rPr>
        <w:b/>
        <w:i w:val="0"/>
      </w:rPr>
    </w:lvl>
    <w:lvl w:ilvl="6" w:tentative="1">
      <w:start w:val="1"/>
      <w:numFmt w:val="decimal"/>
      <w:lvlText w:val="%7."/>
      <w:lvlJc w:val="left"/>
      <w:pPr>
        <w:tabs>
          <w:tab w:val="num" w:pos="4660"/>
        </w:tabs>
        <w:ind w:left="4660" w:hanging="360"/>
      </w:pPr>
    </w:lvl>
    <w:lvl w:ilvl="7" w:tentative="1">
      <w:start w:val="1"/>
      <w:numFmt w:val="lowerLetter"/>
      <w:lvlText w:val="%8."/>
      <w:lvlJc w:val="left"/>
      <w:pPr>
        <w:tabs>
          <w:tab w:val="num" w:pos="5380"/>
        </w:tabs>
        <w:ind w:left="5380" w:hanging="360"/>
      </w:pPr>
    </w:lvl>
    <w:lvl w:ilvl="8" w:tentative="1">
      <w:start w:val="1"/>
      <w:numFmt w:val="lowerRoman"/>
      <w:lvlText w:val="%9."/>
      <w:lvlJc w:val="right"/>
      <w:pPr>
        <w:tabs>
          <w:tab w:val="num" w:pos="6100"/>
        </w:tabs>
        <w:ind w:left="6100" w:hanging="180"/>
      </w:pPr>
    </w:lvl>
  </w:abstractNum>
  <w:abstractNum w:abstractNumId="28"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5" w15:restartNumberingAfterBreak="0">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8"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1"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9"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2"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8"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0"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2"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9" w15:restartNumberingAfterBreak="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3" w15:restartNumberingAfterBreak="0">
    <w:nsid w:val="6A407219"/>
    <w:multiLevelType w:val="multilevel"/>
    <w:tmpl w:val="D332DC3E"/>
    <w:lvl w:ilvl="0">
      <w:start w:val="1"/>
      <w:numFmt w:val="decimal"/>
      <w:lvlText w:val="%1)"/>
      <w:lvlJc w:val="left"/>
      <w:pPr>
        <w:tabs>
          <w:tab w:val="num" w:pos="-454"/>
        </w:tabs>
        <w:ind w:left="680" w:hanging="340"/>
      </w:pPr>
      <w:rPr>
        <w:rFonts w:ascii="Times New Roman" w:eastAsia="Times New Roman" w:hAnsi="Times New Roman" w:cs="Times New Roman" w:hint="default"/>
        <w:b w:val="0"/>
        <w:i w:val="0"/>
        <w:sz w:val="22"/>
        <w:szCs w:val="22"/>
      </w:rPr>
    </w:lvl>
    <w:lvl w:ilvl="1">
      <w:start w:val="14"/>
      <w:numFmt w:val="upperRoman"/>
      <w:lvlText w:val="%2."/>
      <w:lvlJc w:val="left"/>
      <w:pPr>
        <w:tabs>
          <w:tab w:val="num" w:pos="1420"/>
        </w:tabs>
        <w:ind w:left="1420" w:hanging="720"/>
      </w:pPr>
      <w:rPr>
        <w:rFonts w:hint="default"/>
        <w:b/>
        <w:i w:val="0"/>
        <w:color w:val="000000"/>
        <w:sz w:val="24"/>
        <w:szCs w:val="24"/>
      </w:r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rPr>
        <w:rFonts w:hint="default"/>
      </w:rPr>
    </w:lvl>
    <w:lvl w:ilvl="4">
      <w:start w:val="1"/>
      <w:numFmt w:val="decimal"/>
      <w:lvlText w:val="%5."/>
      <w:lvlJc w:val="right"/>
      <w:pPr>
        <w:tabs>
          <w:tab w:val="num" w:pos="3220"/>
        </w:tabs>
        <w:ind w:left="3220" w:hanging="360"/>
      </w:pPr>
      <w:rPr>
        <w:rFonts w:hint="default"/>
        <w:b w:val="0"/>
        <w:i w:val="0"/>
        <w:sz w:val="22"/>
      </w:rPr>
    </w:lvl>
    <w:lvl w:ilvl="5">
      <w:start w:val="1"/>
      <w:numFmt w:val="upperLetter"/>
      <w:lvlText w:val="%6."/>
      <w:lvlJc w:val="left"/>
      <w:pPr>
        <w:tabs>
          <w:tab w:val="num" w:pos="3940"/>
        </w:tabs>
        <w:ind w:left="3940" w:hanging="180"/>
      </w:pPr>
      <w:rPr>
        <w:b/>
        <w:i w:val="0"/>
      </w:rPr>
    </w:lvl>
    <w:lvl w:ilvl="6" w:tentative="1">
      <w:start w:val="1"/>
      <w:numFmt w:val="decimal"/>
      <w:lvlText w:val="%7."/>
      <w:lvlJc w:val="left"/>
      <w:pPr>
        <w:tabs>
          <w:tab w:val="num" w:pos="4660"/>
        </w:tabs>
        <w:ind w:left="4660" w:hanging="360"/>
      </w:pPr>
    </w:lvl>
    <w:lvl w:ilvl="7" w:tentative="1">
      <w:start w:val="1"/>
      <w:numFmt w:val="lowerLetter"/>
      <w:lvlText w:val="%8."/>
      <w:lvlJc w:val="left"/>
      <w:pPr>
        <w:tabs>
          <w:tab w:val="num" w:pos="5380"/>
        </w:tabs>
        <w:ind w:left="5380" w:hanging="360"/>
      </w:pPr>
    </w:lvl>
    <w:lvl w:ilvl="8" w:tentative="1">
      <w:start w:val="1"/>
      <w:numFmt w:val="lowerRoman"/>
      <w:lvlText w:val="%9."/>
      <w:lvlJc w:val="right"/>
      <w:pPr>
        <w:tabs>
          <w:tab w:val="num" w:pos="6100"/>
        </w:tabs>
        <w:ind w:left="6100" w:hanging="180"/>
      </w:pPr>
    </w:lvl>
  </w:abstractNum>
  <w:abstractNum w:abstractNumId="74"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C7D383D"/>
    <w:multiLevelType w:val="hybridMultilevel"/>
    <w:tmpl w:val="CF3018DA"/>
    <w:lvl w:ilvl="0" w:tplc="A2181DA2">
      <w:start w:val="1"/>
      <w:numFmt w:val="lowerLetter"/>
      <w:lvlText w:val="%1)"/>
      <w:lvlJc w:val="left"/>
      <w:pPr>
        <w:ind w:left="1570" w:hanging="360"/>
      </w:pPr>
      <w:rPr>
        <w:i w:val="0"/>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6"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4" w15:restartNumberingAfterBreak="0">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5"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15:restartNumberingAfterBreak="0">
    <w:nsid w:val="775711EF"/>
    <w:multiLevelType w:val="multilevel"/>
    <w:tmpl w:val="8834BC2E"/>
    <w:lvl w:ilvl="0">
      <w:start w:val="1"/>
      <w:numFmt w:val="decimal"/>
      <w:lvlText w:val="%1."/>
      <w:lvlJc w:val="left"/>
      <w:pPr>
        <w:tabs>
          <w:tab w:val="num" w:pos="786"/>
        </w:tabs>
        <w:ind w:left="786" w:hanging="360"/>
      </w:pPr>
      <w:rPr>
        <w:rFonts w:cs="Times New Roman" w:hint="default"/>
        <w:b/>
        <w:i w:val="0"/>
        <w:sz w:val="22"/>
        <w:szCs w:val="22"/>
      </w:rPr>
    </w:lvl>
    <w:lvl w:ilvl="1">
      <w:start w:val="1"/>
      <w:numFmt w:val="decimal"/>
      <w:lvlText w:val="%2)"/>
      <w:lvlJc w:val="left"/>
      <w:pPr>
        <w:tabs>
          <w:tab w:val="num" w:pos="1211"/>
        </w:tabs>
        <w:ind w:left="1211" w:hanging="360"/>
      </w:pPr>
      <w:rPr>
        <w:rFonts w:cs="Times New Roman" w:hint="default"/>
        <w:sz w:val="24"/>
        <w:szCs w:val="24"/>
      </w:rPr>
    </w:lvl>
    <w:lvl w:ilvl="2">
      <w:start w:val="1"/>
      <w:numFmt w:val="lowerLetter"/>
      <w:lvlText w:val="%3)"/>
      <w:lvlJc w:val="left"/>
      <w:pPr>
        <w:tabs>
          <w:tab w:val="num" w:pos="1702"/>
        </w:tabs>
        <w:ind w:left="1702" w:hanging="425"/>
      </w:pPr>
      <w:rPr>
        <w:rFonts w:cs="Times New Roman" w:hint="default"/>
      </w:rPr>
    </w:lvl>
    <w:lvl w:ilvl="3">
      <w:start w:val="1"/>
      <w:numFmt w:val="bullet"/>
      <w:lvlText w:val="-"/>
      <w:lvlJc w:val="left"/>
      <w:pPr>
        <w:tabs>
          <w:tab w:val="num" w:pos="2127"/>
        </w:tabs>
        <w:ind w:left="2127" w:hanging="425"/>
      </w:pPr>
      <w:rPr>
        <w:rFonts w:ascii="Times New Roman" w:hint="default"/>
      </w:rPr>
    </w:lvl>
    <w:lvl w:ilvl="4">
      <w:start w:val="1"/>
      <w:numFmt w:val="bullet"/>
      <w:lvlText w:val=""/>
      <w:lvlJc w:val="left"/>
      <w:pPr>
        <w:tabs>
          <w:tab w:val="num" w:pos="2552"/>
        </w:tabs>
        <w:ind w:left="2552" w:hanging="425"/>
      </w:pPr>
      <w:rPr>
        <w:rFonts w:ascii="Symbol" w:hAnsi="Symbol" w:hint="default"/>
      </w:rPr>
    </w:lvl>
    <w:lvl w:ilvl="5">
      <w:start w:val="1"/>
      <w:numFmt w:val="bullet"/>
      <w:lvlText w:val=""/>
      <w:lvlJc w:val="left"/>
      <w:pPr>
        <w:tabs>
          <w:tab w:val="num" w:pos="2978"/>
        </w:tabs>
        <w:ind w:left="2978" w:hanging="426"/>
      </w:pPr>
      <w:rPr>
        <w:rFonts w:ascii="Symbol" w:hAnsi="Symbol" w:hint="default"/>
      </w:rPr>
    </w:lvl>
    <w:lvl w:ilvl="6">
      <w:start w:val="1"/>
      <w:numFmt w:val="bullet"/>
      <w:lvlText w:val=""/>
      <w:lvlJc w:val="left"/>
      <w:pPr>
        <w:tabs>
          <w:tab w:val="num" w:pos="3403"/>
        </w:tabs>
        <w:ind w:left="3403" w:hanging="425"/>
      </w:pPr>
      <w:rPr>
        <w:rFonts w:ascii="Wingdings" w:hAnsi="Wingdings" w:hint="default"/>
      </w:rPr>
    </w:lvl>
    <w:lvl w:ilvl="7">
      <w:start w:val="1"/>
      <w:numFmt w:val="bullet"/>
      <w:lvlText w:val=""/>
      <w:lvlJc w:val="left"/>
      <w:pPr>
        <w:tabs>
          <w:tab w:val="num" w:pos="3306"/>
        </w:tabs>
        <w:ind w:left="3306" w:hanging="360"/>
      </w:pPr>
      <w:rPr>
        <w:rFonts w:ascii="Symbol" w:hAnsi="Symbol" w:hint="default"/>
      </w:rPr>
    </w:lvl>
    <w:lvl w:ilvl="8">
      <w:start w:val="1"/>
      <w:numFmt w:val="bullet"/>
      <w:lvlText w:val=""/>
      <w:lvlJc w:val="left"/>
      <w:pPr>
        <w:tabs>
          <w:tab w:val="num" w:pos="3666"/>
        </w:tabs>
        <w:ind w:left="3666" w:hanging="360"/>
      </w:pPr>
      <w:rPr>
        <w:rFonts w:ascii="Symbol" w:hAnsi="Symbol" w:hint="default"/>
      </w:rPr>
    </w:lvl>
  </w:abstractNum>
  <w:abstractNum w:abstractNumId="87" w15:restartNumberingAfterBreak="0">
    <w:nsid w:val="7C1F7AA1"/>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99250223">
    <w:abstractNumId w:val="58"/>
  </w:num>
  <w:num w:numId="2" w16cid:durableId="1209957689">
    <w:abstractNumId w:val="80"/>
  </w:num>
  <w:num w:numId="3" w16cid:durableId="1265304155">
    <w:abstractNumId w:val="0"/>
  </w:num>
  <w:num w:numId="4" w16cid:durableId="534853239">
    <w:abstractNumId w:val="59"/>
    <w:lvlOverride w:ilvl="0">
      <w:startOverride w:val="1"/>
    </w:lvlOverride>
  </w:num>
  <w:num w:numId="5" w16cid:durableId="72558081">
    <w:abstractNumId w:val="37"/>
    <w:lvlOverride w:ilvl="0">
      <w:startOverride w:val="1"/>
    </w:lvlOverride>
  </w:num>
  <w:num w:numId="6" w16cid:durableId="1542011163">
    <w:abstractNumId w:val="16"/>
  </w:num>
  <w:num w:numId="7" w16cid:durableId="496845978">
    <w:abstractNumId w:val="20"/>
  </w:num>
  <w:num w:numId="8" w16cid:durableId="1997563528">
    <w:abstractNumId w:val="33"/>
  </w:num>
  <w:num w:numId="9" w16cid:durableId="1079138419">
    <w:abstractNumId w:val="13"/>
  </w:num>
  <w:num w:numId="10" w16cid:durableId="1043284361">
    <w:abstractNumId w:val="38"/>
  </w:num>
  <w:num w:numId="11" w16cid:durableId="1448355061">
    <w:abstractNumId w:val="4"/>
  </w:num>
  <w:num w:numId="12" w16cid:durableId="1424035549">
    <w:abstractNumId w:val="51"/>
  </w:num>
  <w:num w:numId="13" w16cid:durableId="477654492">
    <w:abstractNumId w:val="65"/>
  </w:num>
  <w:num w:numId="14" w16cid:durableId="1151747247">
    <w:abstractNumId w:val="47"/>
  </w:num>
  <w:num w:numId="15" w16cid:durableId="1194535361">
    <w:abstractNumId w:val="66"/>
  </w:num>
  <w:num w:numId="16" w16cid:durableId="631833401">
    <w:abstractNumId w:val="60"/>
  </w:num>
  <w:num w:numId="17" w16cid:durableId="494033789">
    <w:abstractNumId w:val="23"/>
  </w:num>
  <w:num w:numId="18" w16cid:durableId="1492260040">
    <w:abstractNumId w:val="3"/>
  </w:num>
  <w:num w:numId="19" w16cid:durableId="183136951">
    <w:abstractNumId w:val="44"/>
  </w:num>
  <w:num w:numId="20" w16cid:durableId="43517395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476873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583991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72488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7270023">
    <w:abstractNumId w:val="55"/>
  </w:num>
  <w:num w:numId="25" w16cid:durableId="1629896666">
    <w:abstractNumId w:val="8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5983993">
    <w:abstractNumId w:val="1"/>
  </w:num>
  <w:num w:numId="27" w16cid:durableId="1299145361">
    <w:abstractNumId w:val="88"/>
  </w:num>
  <w:num w:numId="28" w16cid:durableId="493230703">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4448440">
    <w:abstractNumId w:val="46"/>
    <w:lvlOverride w:ilvl="0"/>
    <w:lvlOverride w:ilvl="1">
      <w:startOverride w:val="1"/>
    </w:lvlOverride>
    <w:lvlOverride w:ilvl="2"/>
    <w:lvlOverride w:ilvl="3"/>
    <w:lvlOverride w:ilvl="4"/>
    <w:lvlOverride w:ilvl="5"/>
    <w:lvlOverride w:ilvl="6"/>
    <w:lvlOverride w:ilvl="7"/>
    <w:lvlOverride w:ilvl="8"/>
  </w:num>
  <w:num w:numId="30" w16cid:durableId="134685257">
    <w:abstractNumId w:val="34"/>
  </w:num>
  <w:num w:numId="31" w16cid:durableId="1412118616">
    <w:abstractNumId w:val="50"/>
  </w:num>
  <w:num w:numId="32" w16cid:durableId="192645234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19539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3975673">
    <w:abstractNumId w:val="62"/>
  </w:num>
  <w:num w:numId="35" w16cid:durableId="676620830">
    <w:abstractNumId w:val="61"/>
  </w:num>
  <w:num w:numId="36" w16cid:durableId="16736098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9157621">
    <w:abstractNumId w:val="17"/>
  </w:num>
  <w:num w:numId="38" w16cid:durableId="1900245056">
    <w:abstractNumId w:val="64"/>
  </w:num>
  <w:num w:numId="39" w16cid:durableId="11206104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11616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89087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52654239">
    <w:abstractNumId w:val="18"/>
  </w:num>
  <w:num w:numId="43" w16cid:durableId="539511405">
    <w:abstractNumId w:val="71"/>
  </w:num>
  <w:num w:numId="44" w16cid:durableId="1223172818">
    <w:abstractNumId w:val="10"/>
  </w:num>
  <w:num w:numId="45" w16cid:durableId="650721062">
    <w:abstractNumId w:val="70"/>
  </w:num>
  <w:num w:numId="46" w16cid:durableId="1581676387">
    <w:abstractNumId w:val="15"/>
  </w:num>
  <w:num w:numId="47" w16cid:durableId="1272007987">
    <w:abstractNumId w:val="30"/>
  </w:num>
  <w:num w:numId="48" w16cid:durableId="172190758">
    <w:abstractNumId w:val="54"/>
  </w:num>
  <w:num w:numId="49" w16cid:durableId="1544095684">
    <w:abstractNumId w:val="24"/>
  </w:num>
  <w:num w:numId="50" w16cid:durableId="1873952339">
    <w:abstractNumId w:val="48"/>
  </w:num>
  <w:num w:numId="51" w16cid:durableId="1031028715">
    <w:abstractNumId w:val="72"/>
  </w:num>
  <w:num w:numId="52" w16cid:durableId="1914003951">
    <w:abstractNumId w:val="82"/>
  </w:num>
  <w:num w:numId="53" w16cid:durableId="433981159">
    <w:abstractNumId w:val="8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16cid:durableId="1797485557">
    <w:abstractNumId w:val="7"/>
  </w:num>
  <w:num w:numId="55" w16cid:durableId="1535313635">
    <w:abstractNumId w:val="56"/>
  </w:num>
  <w:num w:numId="56" w16cid:durableId="564992078">
    <w:abstractNumId w:val="25"/>
  </w:num>
  <w:num w:numId="57" w16cid:durableId="96485662">
    <w:abstractNumId w:val="77"/>
  </w:num>
  <w:num w:numId="58" w16cid:durableId="443308934">
    <w:abstractNumId w:val="69"/>
  </w:num>
  <w:num w:numId="59" w16cid:durableId="1477332055">
    <w:abstractNumId w:val="45"/>
  </w:num>
  <w:num w:numId="60" w16cid:durableId="1680811404">
    <w:abstractNumId w:val="22"/>
  </w:num>
  <w:num w:numId="61" w16cid:durableId="539319811">
    <w:abstractNumId w:val="29"/>
  </w:num>
  <w:num w:numId="62" w16cid:durableId="1248535604">
    <w:abstractNumId w:val="9"/>
  </w:num>
  <w:num w:numId="63" w16cid:durableId="648286519">
    <w:abstractNumId w:val="43"/>
  </w:num>
  <w:num w:numId="64" w16cid:durableId="1515850276">
    <w:abstractNumId w:val="74"/>
  </w:num>
  <w:num w:numId="65" w16cid:durableId="432289770">
    <w:abstractNumId w:val="19"/>
  </w:num>
  <w:num w:numId="66" w16cid:durableId="9837439">
    <w:abstractNumId w:val="12"/>
  </w:num>
  <w:num w:numId="67" w16cid:durableId="188183767">
    <w:abstractNumId w:val="28"/>
  </w:num>
  <w:num w:numId="68" w16cid:durableId="1037897918">
    <w:abstractNumId w:val="57"/>
  </w:num>
  <w:num w:numId="69" w16cid:durableId="1850175448">
    <w:abstractNumId w:val="79"/>
  </w:num>
  <w:num w:numId="70" w16cid:durableId="62148807">
    <w:abstractNumId w:val="83"/>
  </w:num>
  <w:num w:numId="71" w16cid:durableId="1133131957">
    <w:abstractNumId w:val="40"/>
  </w:num>
  <w:num w:numId="72" w16cid:durableId="120398375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21561496">
    <w:abstractNumId w:val="42"/>
  </w:num>
  <w:num w:numId="74" w16cid:durableId="849837614">
    <w:abstractNumId w:val="21"/>
  </w:num>
  <w:num w:numId="75" w16cid:durableId="591281344">
    <w:abstractNumId w:val="31"/>
  </w:num>
  <w:num w:numId="76" w16cid:durableId="1823043908">
    <w:abstractNumId w:val="84"/>
  </w:num>
  <w:num w:numId="77" w16cid:durableId="1598559872">
    <w:abstractNumId w:val="14"/>
  </w:num>
  <w:num w:numId="78" w16cid:durableId="1240823517">
    <w:abstractNumId w:val="49"/>
  </w:num>
  <w:num w:numId="79" w16cid:durableId="846284221">
    <w:abstractNumId w:val="8"/>
  </w:num>
  <w:num w:numId="80" w16cid:durableId="1861121719">
    <w:abstractNumId w:val="35"/>
  </w:num>
  <w:num w:numId="81" w16cid:durableId="1595165412">
    <w:abstractNumId w:val="11"/>
  </w:num>
  <w:num w:numId="82" w16cid:durableId="2029673284">
    <w:abstractNumId w:val="68"/>
  </w:num>
  <w:num w:numId="83" w16cid:durableId="2112238533">
    <w:abstractNumId w:val="87"/>
  </w:num>
  <w:num w:numId="84" w16cid:durableId="1548878426">
    <w:abstractNumId w:val="86"/>
  </w:num>
  <w:num w:numId="85" w16cid:durableId="473638736">
    <w:abstractNumId w:val="75"/>
  </w:num>
  <w:num w:numId="86" w16cid:durableId="1480417576">
    <w:abstractNumId w:val="6"/>
  </w:num>
  <w:num w:numId="87" w16cid:durableId="1292861016">
    <w:abstractNumId w:val="27"/>
  </w:num>
  <w:num w:numId="88" w16cid:durableId="1595824172">
    <w:abstractNumId w:val="73"/>
  </w:num>
  <w:num w:numId="89" w16cid:durableId="55982606">
    <w:abstractNumId w:val="5"/>
  </w:num>
  <w:num w:numId="90" w16cid:durableId="1670330984">
    <w:abstractNumId w:val="2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13AB6"/>
    <w:rsid w:val="0002614B"/>
    <w:rsid w:val="00031DAD"/>
    <w:rsid w:val="00033E97"/>
    <w:rsid w:val="00045E5C"/>
    <w:rsid w:val="000B58E6"/>
    <w:rsid w:val="00163DAE"/>
    <w:rsid w:val="00171E0D"/>
    <w:rsid w:val="001B3B82"/>
    <w:rsid w:val="001D0B52"/>
    <w:rsid w:val="001F248F"/>
    <w:rsid w:val="00212B90"/>
    <w:rsid w:val="00215BA1"/>
    <w:rsid w:val="00261661"/>
    <w:rsid w:val="00287544"/>
    <w:rsid w:val="002A6F66"/>
    <w:rsid w:val="002B266F"/>
    <w:rsid w:val="002E02C8"/>
    <w:rsid w:val="002F2EF7"/>
    <w:rsid w:val="00302DCC"/>
    <w:rsid w:val="00312023"/>
    <w:rsid w:val="003138B1"/>
    <w:rsid w:val="00322F9D"/>
    <w:rsid w:val="00325AFF"/>
    <w:rsid w:val="003404D4"/>
    <w:rsid w:val="0035712B"/>
    <w:rsid w:val="00357145"/>
    <w:rsid w:val="00380C4A"/>
    <w:rsid w:val="003862FD"/>
    <w:rsid w:val="003A74F1"/>
    <w:rsid w:val="003C6352"/>
    <w:rsid w:val="003D06E8"/>
    <w:rsid w:val="003E62F8"/>
    <w:rsid w:val="00435481"/>
    <w:rsid w:val="00436107"/>
    <w:rsid w:val="00462135"/>
    <w:rsid w:val="00470DA1"/>
    <w:rsid w:val="00495E3A"/>
    <w:rsid w:val="004E4CF6"/>
    <w:rsid w:val="0050423A"/>
    <w:rsid w:val="00504A22"/>
    <w:rsid w:val="00524C9B"/>
    <w:rsid w:val="0058170B"/>
    <w:rsid w:val="005914EC"/>
    <w:rsid w:val="005D2692"/>
    <w:rsid w:val="005E31B1"/>
    <w:rsid w:val="005F648A"/>
    <w:rsid w:val="00606072"/>
    <w:rsid w:val="00674AE4"/>
    <w:rsid w:val="006771DB"/>
    <w:rsid w:val="0068640A"/>
    <w:rsid w:val="00690576"/>
    <w:rsid w:val="006B5AE9"/>
    <w:rsid w:val="006C315B"/>
    <w:rsid w:val="006D67C0"/>
    <w:rsid w:val="007115A8"/>
    <w:rsid w:val="00746A4E"/>
    <w:rsid w:val="00764E86"/>
    <w:rsid w:val="007A1191"/>
    <w:rsid w:val="007B05FA"/>
    <w:rsid w:val="007D5A91"/>
    <w:rsid w:val="007D5ED9"/>
    <w:rsid w:val="007D6144"/>
    <w:rsid w:val="007D6365"/>
    <w:rsid w:val="00825D9B"/>
    <w:rsid w:val="0083637C"/>
    <w:rsid w:val="0089436A"/>
    <w:rsid w:val="008D03E9"/>
    <w:rsid w:val="008D74A3"/>
    <w:rsid w:val="0092214C"/>
    <w:rsid w:val="00976BB2"/>
    <w:rsid w:val="00996363"/>
    <w:rsid w:val="009A0786"/>
    <w:rsid w:val="009D7897"/>
    <w:rsid w:val="009F7B2A"/>
    <w:rsid w:val="00A219FA"/>
    <w:rsid w:val="00A35DE3"/>
    <w:rsid w:val="00A44219"/>
    <w:rsid w:val="00A53774"/>
    <w:rsid w:val="00A5640C"/>
    <w:rsid w:val="00A57EB2"/>
    <w:rsid w:val="00A70F81"/>
    <w:rsid w:val="00A93669"/>
    <w:rsid w:val="00A9615A"/>
    <w:rsid w:val="00AA5198"/>
    <w:rsid w:val="00AB608C"/>
    <w:rsid w:val="00B12472"/>
    <w:rsid w:val="00B47FD7"/>
    <w:rsid w:val="00B5160A"/>
    <w:rsid w:val="00B625CB"/>
    <w:rsid w:val="00B75119"/>
    <w:rsid w:val="00BB45F9"/>
    <w:rsid w:val="00BF03B8"/>
    <w:rsid w:val="00BF06D6"/>
    <w:rsid w:val="00BF6E6A"/>
    <w:rsid w:val="00BF7861"/>
    <w:rsid w:val="00C42943"/>
    <w:rsid w:val="00C956A0"/>
    <w:rsid w:val="00CA0228"/>
    <w:rsid w:val="00CB04CB"/>
    <w:rsid w:val="00CC5F70"/>
    <w:rsid w:val="00CF4C5C"/>
    <w:rsid w:val="00D00BFE"/>
    <w:rsid w:val="00D12918"/>
    <w:rsid w:val="00D35D4B"/>
    <w:rsid w:val="00D46DCF"/>
    <w:rsid w:val="00D5458D"/>
    <w:rsid w:val="00D6578E"/>
    <w:rsid w:val="00D65AA2"/>
    <w:rsid w:val="00D81D90"/>
    <w:rsid w:val="00D86290"/>
    <w:rsid w:val="00D95D38"/>
    <w:rsid w:val="00DF23D9"/>
    <w:rsid w:val="00E23CBF"/>
    <w:rsid w:val="00E61631"/>
    <w:rsid w:val="00E616AC"/>
    <w:rsid w:val="00EC2261"/>
    <w:rsid w:val="00EC5926"/>
    <w:rsid w:val="00ED63C2"/>
    <w:rsid w:val="00F05BDB"/>
    <w:rsid w:val="00F66B73"/>
    <w:rsid w:val="00F82904"/>
    <w:rsid w:val="00F8485B"/>
    <w:rsid w:val="00F84C78"/>
    <w:rsid w:val="00F84FB5"/>
    <w:rsid w:val="00F856CB"/>
    <w:rsid w:val="00FB6F0A"/>
    <w:rsid w:val="00FC7BFB"/>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0DB10"/>
  <w15:docId w15:val="{3FD50224-EAB7-409B-9769-CEF13473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hyperlink" Target="https://korporacja.pgg.pl/dostawcy/przetargi" TargetMode="External"/><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3.emf"/><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A98BFDB-05F2-44E5-BA83-CD6B7C60E770}">
  <ds:schemaRefs>
    <ds:schemaRef ds:uri="http://schemas.openxmlformats.org/officeDocument/2006/bibliography"/>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4.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38</Pages>
  <Words>13509</Words>
  <Characters>81057</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Joanna Musiatowicz-Wałach</cp:lastModifiedBy>
  <cp:revision>5</cp:revision>
  <cp:lastPrinted>2024-12-27T06:34:00Z</cp:lastPrinted>
  <dcterms:created xsi:type="dcterms:W3CDTF">2024-12-24T06:46:00Z</dcterms:created>
  <dcterms:modified xsi:type="dcterms:W3CDTF">2025-01-13T08:27:00Z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